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F34D79" w:rsidRDefault="006E7C7A" w:rsidP="00CE7D4A">
      <w:pPr>
        <w:tabs>
          <w:tab w:val="left" w:pos="3468"/>
        </w:tabs>
        <w:rPr>
          <w:rFonts w:asciiTheme="minorHAnsi" w:hAnsiTheme="minorHAnsi" w:cstheme="minorHAnsi"/>
        </w:rPr>
      </w:pPr>
    </w:p>
    <w:p w14:paraId="4AC2DFFE" w14:textId="77777777" w:rsidR="00053819" w:rsidRPr="00F34D79" w:rsidRDefault="00053819" w:rsidP="00053819">
      <w:pPr>
        <w:spacing w:after="180"/>
        <w:rPr>
          <w:rFonts w:asciiTheme="minorHAnsi" w:eastAsia="Times New Roman" w:hAnsiTheme="minorHAnsi" w:cstheme="minorHAnsi"/>
          <w:color w:val="404040"/>
          <w:lang w:eastAsia="ja-JP"/>
        </w:rPr>
      </w:pPr>
    </w:p>
    <w:p w14:paraId="3117F4E8" w14:textId="77777777" w:rsidR="00053819" w:rsidRPr="00F34D79" w:rsidRDefault="00053819" w:rsidP="00053819">
      <w:pPr>
        <w:spacing w:after="18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280B5CF3" w:rsidR="00053819" w:rsidRPr="00F34D79" w:rsidRDefault="00053819" w:rsidP="00053819">
      <w:pPr>
        <w:spacing w:after="180"/>
        <w:jc w:val="center"/>
        <w:rPr>
          <w:rFonts w:asciiTheme="minorHAnsi" w:eastAsia="Times New Roman" w:hAnsiTheme="minorHAnsi" w:cstheme="minorHAnsi"/>
          <w:b/>
          <w:color w:val="FF0000"/>
          <w:sz w:val="36"/>
          <w:szCs w:val="36"/>
          <w:lang w:eastAsia="ja-JP"/>
        </w:rPr>
      </w:pP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722BD3" w:rsidRPr="00F34D79" w14:paraId="664175B5" w14:textId="77777777" w:rsidTr="00722BD3">
        <w:trPr>
          <w:tblCellSpacing w:w="20" w:type="dxa"/>
        </w:trPr>
        <w:tc>
          <w:tcPr>
            <w:tcW w:w="4488" w:type="dxa"/>
            <w:shd w:val="clear" w:color="auto" w:fill="1F497D" w:themeFill="text2"/>
            <w:vAlign w:val="center"/>
          </w:tcPr>
          <w:p w14:paraId="51EA2646" w14:textId="2054BB1E" w:rsidR="00722BD3" w:rsidRPr="00722BD3" w:rsidRDefault="00722BD3" w:rsidP="00722BD3">
            <w:pPr>
              <w:spacing w:after="180"/>
              <w:rPr>
                <w:rFonts w:asciiTheme="minorHAnsi" w:eastAsia="Times New Roman" w:hAnsiTheme="minorHAnsi" w:cstheme="minorHAnsi"/>
                <w:b/>
                <w:color w:val="FF0000"/>
                <w:lang w:eastAsia="ja-JP"/>
              </w:rPr>
            </w:pPr>
          </w:p>
          <w:p w14:paraId="412B5D03" w14:textId="61E99016" w:rsidR="00722BD3" w:rsidRPr="00722BD3" w:rsidRDefault="00722BD3" w:rsidP="00722BD3">
            <w:pPr>
              <w:spacing w:after="180"/>
              <w:rPr>
                <w:rFonts w:asciiTheme="minorHAnsi" w:eastAsia="Times New Roman" w:hAnsiTheme="minorHAnsi" w:cstheme="minorHAnsi"/>
                <w:b/>
                <w:color w:val="FF0000"/>
                <w:highlight w:val="yellow"/>
                <w:lang w:eastAsia="ja-JP"/>
              </w:rPr>
            </w:pPr>
            <w:r w:rsidRPr="00722BD3">
              <w:rPr>
                <w:rFonts w:asciiTheme="minorHAnsi" w:eastAsia="Times New Roman" w:hAnsiTheme="minorHAnsi" w:cstheme="minorHAnsi"/>
                <w:b/>
                <w:color w:val="FFFFFF" w:themeColor="background1"/>
                <w:lang w:eastAsia="ja-JP"/>
              </w:rPr>
              <w:t>Establishment of a Single Party framework agreement for</w:t>
            </w:r>
          </w:p>
        </w:tc>
        <w:tc>
          <w:tcPr>
            <w:tcW w:w="4528" w:type="dxa"/>
            <w:shd w:val="clear" w:color="auto" w:fill="E9E9E3"/>
            <w:vAlign w:val="center"/>
          </w:tcPr>
          <w:p w14:paraId="64FF2C29" w14:textId="77777777" w:rsidR="00722BD3" w:rsidRDefault="00722BD3" w:rsidP="00722BD3">
            <w:pPr>
              <w:spacing w:after="180"/>
              <w:rPr>
                <w:rFonts w:asciiTheme="minorHAnsi" w:eastAsia="Times New Roman" w:hAnsiTheme="minorHAnsi" w:cstheme="minorHAnsi"/>
                <w:b/>
                <w:bCs/>
                <w:color w:val="000000" w:themeColor="text1"/>
              </w:rPr>
            </w:pPr>
            <w:r w:rsidRPr="00722BD3">
              <w:rPr>
                <w:rFonts w:asciiTheme="minorHAnsi" w:eastAsia="Times New Roman" w:hAnsiTheme="minorHAnsi" w:cstheme="minorHAnsi"/>
                <w:b/>
                <w:bCs/>
                <w:color w:val="000000" w:themeColor="text1"/>
              </w:rPr>
              <w:t>Provision of Automotive Equipment and Related Items to City of Dublin ETB Training Centres, Schools &amp; Centres</w:t>
            </w:r>
          </w:p>
          <w:p w14:paraId="0CA66370" w14:textId="0CEFDECA" w:rsidR="00C60815" w:rsidRPr="00722BD3" w:rsidRDefault="00C60815" w:rsidP="00722BD3">
            <w:pPr>
              <w:spacing w:after="180"/>
              <w:rPr>
                <w:rFonts w:asciiTheme="minorHAnsi" w:eastAsia="Times New Roman" w:hAnsiTheme="minorHAnsi" w:cstheme="minorHAnsi"/>
                <w:b/>
                <w:color w:val="000000" w:themeColor="text1"/>
                <w:lang w:eastAsia="ja-JP"/>
              </w:rPr>
            </w:pPr>
            <w:r w:rsidRPr="00C60815">
              <w:rPr>
                <w:rFonts w:asciiTheme="minorHAnsi" w:eastAsia="Times New Roman" w:hAnsiTheme="minorHAnsi" w:cstheme="minorHAnsi"/>
                <w:b/>
                <w:bCs/>
                <w:color w:val="000000" w:themeColor="text1"/>
                <w:highlight w:val="yellow"/>
              </w:rPr>
              <w:t>Lot 12 – Diagnostic &amp; Charging Equipment</w:t>
            </w:r>
          </w:p>
        </w:tc>
      </w:tr>
      <w:tr w:rsidR="00722BD3" w:rsidRPr="00F34D79" w14:paraId="4B2DF264" w14:textId="77777777" w:rsidTr="00722BD3">
        <w:trPr>
          <w:trHeight w:val="640"/>
          <w:tblCellSpacing w:w="20" w:type="dxa"/>
        </w:trPr>
        <w:tc>
          <w:tcPr>
            <w:tcW w:w="4488" w:type="dxa"/>
            <w:shd w:val="clear" w:color="auto" w:fill="1F497D" w:themeFill="text2"/>
            <w:vAlign w:val="center"/>
          </w:tcPr>
          <w:p w14:paraId="784D9F88"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Procedure </w:t>
            </w:r>
          </w:p>
        </w:tc>
        <w:tc>
          <w:tcPr>
            <w:tcW w:w="4528" w:type="dxa"/>
            <w:shd w:val="clear" w:color="auto" w:fill="E9E9E3"/>
            <w:vAlign w:val="center"/>
          </w:tcPr>
          <w:p w14:paraId="54EE0B22" w14:textId="77777777" w:rsidR="00722BD3" w:rsidRPr="00722BD3" w:rsidRDefault="00722BD3" w:rsidP="00722BD3">
            <w:pPr>
              <w:spacing w:after="0"/>
              <w:rPr>
                <w:rFonts w:asciiTheme="minorHAnsi" w:eastAsia="Times New Roman" w:hAnsiTheme="minorHAnsi" w:cstheme="minorHAnsi"/>
                <w:b/>
                <w:color w:val="000000" w:themeColor="text1"/>
                <w:lang w:eastAsia="ja-JP"/>
              </w:rPr>
            </w:pPr>
            <w:r w:rsidRPr="00722BD3">
              <w:rPr>
                <w:rFonts w:asciiTheme="minorHAnsi" w:eastAsia="Times New Roman" w:hAnsiTheme="minorHAnsi" w:cstheme="minorHAnsi"/>
                <w:b/>
                <w:color w:val="000000" w:themeColor="text1"/>
                <w:lang w:eastAsia="ja-JP"/>
              </w:rPr>
              <w:t>OPEN</w:t>
            </w:r>
          </w:p>
        </w:tc>
      </w:tr>
      <w:tr w:rsidR="00722BD3" w:rsidRPr="00F34D79" w14:paraId="7EA93CCC" w14:textId="77777777" w:rsidTr="00722BD3">
        <w:trPr>
          <w:trHeight w:val="495"/>
          <w:tblCellSpacing w:w="20" w:type="dxa"/>
        </w:trPr>
        <w:tc>
          <w:tcPr>
            <w:tcW w:w="4488" w:type="dxa"/>
            <w:shd w:val="clear" w:color="auto" w:fill="1F497D" w:themeFill="text2"/>
            <w:vAlign w:val="center"/>
          </w:tcPr>
          <w:p w14:paraId="3CB8B467"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293589C9" w:rsidR="00722BD3" w:rsidRPr="00722BD3" w:rsidRDefault="00722BD3" w:rsidP="00722BD3">
            <w:pPr>
              <w:spacing w:after="0"/>
              <w:rPr>
                <w:rFonts w:asciiTheme="minorHAnsi" w:eastAsia="Times New Roman" w:hAnsiTheme="minorHAnsi" w:cstheme="minorHAnsi"/>
                <w:b/>
                <w:bCs/>
                <w:color w:val="000000" w:themeColor="text1"/>
                <w:lang w:eastAsia="ja-JP"/>
              </w:rPr>
            </w:pPr>
            <w:r w:rsidRPr="00722BD3">
              <w:rPr>
                <w:rFonts w:asciiTheme="minorHAnsi" w:eastAsia="Times New Roman" w:hAnsiTheme="minorHAnsi" w:cstheme="minorHAnsi"/>
                <w:b/>
                <w:bCs/>
                <w:color w:val="000000" w:themeColor="text1"/>
                <w:lang w:eastAsia="ja-JP"/>
              </w:rPr>
              <w:t>City of Dublin Education and Training Board</w:t>
            </w:r>
          </w:p>
        </w:tc>
      </w:tr>
      <w:tr w:rsidR="00722BD3" w:rsidRPr="00F34D79" w14:paraId="630B485F" w14:textId="77777777" w:rsidTr="00722BD3">
        <w:trPr>
          <w:trHeight w:val="519"/>
          <w:tblCellSpacing w:w="20" w:type="dxa"/>
        </w:trPr>
        <w:tc>
          <w:tcPr>
            <w:tcW w:w="4488" w:type="dxa"/>
            <w:shd w:val="clear" w:color="auto" w:fill="1F497D" w:themeFill="text2"/>
            <w:vAlign w:val="center"/>
          </w:tcPr>
          <w:p w14:paraId="3D8E649B"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Name of Tenderer</w:t>
            </w:r>
          </w:p>
        </w:tc>
        <w:tc>
          <w:tcPr>
            <w:tcW w:w="4528" w:type="dxa"/>
            <w:shd w:val="clear" w:color="auto" w:fill="E9E9E3"/>
            <w:vAlign w:val="center"/>
          </w:tcPr>
          <w:p w14:paraId="1AB669F3"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19FAD094" w14:textId="77777777" w:rsidTr="00722BD3">
        <w:trPr>
          <w:trHeight w:val="500"/>
          <w:tblCellSpacing w:w="20" w:type="dxa"/>
        </w:trPr>
        <w:tc>
          <w:tcPr>
            <w:tcW w:w="4488" w:type="dxa"/>
            <w:shd w:val="clear" w:color="auto" w:fill="1F497D" w:themeFill="text2"/>
            <w:vAlign w:val="center"/>
          </w:tcPr>
          <w:p w14:paraId="42E44E16"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Email</w:t>
            </w:r>
          </w:p>
        </w:tc>
        <w:tc>
          <w:tcPr>
            <w:tcW w:w="4528" w:type="dxa"/>
            <w:shd w:val="clear" w:color="auto" w:fill="E9E9E3"/>
            <w:vAlign w:val="center"/>
          </w:tcPr>
          <w:p w14:paraId="4B947935" w14:textId="77777777" w:rsidR="00722BD3" w:rsidRPr="00F34D79" w:rsidRDefault="00722BD3" w:rsidP="00722BD3">
            <w:pPr>
              <w:spacing w:after="0"/>
              <w:rPr>
                <w:rFonts w:asciiTheme="minorHAnsi" w:eastAsia="Times New Roman" w:hAnsiTheme="minorHAnsi" w:cstheme="minorHAnsi"/>
                <w:color w:val="17665C"/>
                <w:lang w:eastAsia="ja-JP"/>
              </w:rPr>
            </w:pPr>
          </w:p>
        </w:tc>
      </w:tr>
      <w:tr w:rsidR="00722BD3" w:rsidRPr="00F34D79" w14:paraId="0782A8AE" w14:textId="77777777" w:rsidTr="00722BD3">
        <w:trPr>
          <w:trHeight w:val="509"/>
          <w:tblCellSpacing w:w="20" w:type="dxa"/>
        </w:trPr>
        <w:tc>
          <w:tcPr>
            <w:tcW w:w="4488" w:type="dxa"/>
            <w:shd w:val="clear" w:color="auto" w:fill="1F497D" w:themeFill="text2"/>
            <w:vAlign w:val="center"/>
          </w:tcPr>
          <w:p w14:paraId="46208DF0" w14:textId="77777777" w:rsidR="00722BD3" w:rsidRPr="00722BD3" w:rsidRDefault="00722BD3" w:rsidP="00722BD3">
            <w:pPr>
              <w:spacing w:after="0"/>
              <w:rPr>
                <w:rFonts w:asciiTheme="minorHAnsi" w:eastAsia="Times New Roman" w:hAnsiTheme="minorHAnsi" w:cstheme="minorHAnsi"/>
                <w:b/>
                <w:color w:val="E9E9E3"/>
                <w:lang w:eastAsia="ja-JP"/>
              </w:rPr>
            </w:pPr>
            <w:r w:rsidRPr="00722BD3">
              <w:rPr>
                <w:rFonts w:asciiTheme="minorHAnsi" w:eastAsia="Times New Roman" w:hAnsiTheme="minorHAnsi" w:cstheme="minorHAnsi"/>
                <w:b/>
                <w:color w:val="E9E9E3"/>
                <w:lang w:eastAsia="ja-JP"/>
              </w:rPr>
              <w:t xml:space="preserve">Phone </w:t>
            </w:r>
          </w:p>
        </w:tc>
        <w:tc>
          <w:tcPr>
            <w:tcW w:w="4528" w:type="dxa"/>
            <w:shd w:val="clear" w:color="auto" w:fill="E9E9E3"/>
            <w:vAlign w:val="center"/>
          </w:tcPr>
          <w:p w14:paraId="69F217A9" w14:textId="77777777" w:rsidR="00722BD3" w:rsidRPr="00F34D79" w:rsidRDefault="00722BD3" w:rsidP="00722BD3">
            <w:pPr>
              <w:spacing w:after="0"/>
              <w:rPr>
                <w:rFonts w:asciiTheme="minorHAnsi" w:eastAsia="Times New Roman" w:hAnsiTheme="minorHAnsi" w:cstheme="minorHAnsi"/>
                <w:color w:val="17665C"/>
                <w:lang w:eastAsia="ja-JP"/>
              </w:rPr>
            </w:pPr>
          </w:p>
        </w:tc>
      </w:tr>
    </w:tbl>
    <w:p w14:paraId="6AD12EF1" w14:textId="77777777" w:rsidR="006F491F" w:rsidRPr="00F34D79" w:rsidRDefault="00CA43C1" w:rsidP="0052315E">
      <w:pPr>
        <w:rPr>
          <w:rFonts w:asciiTheme="minorHAnsi" w:hAnsiTheme="minorHAnsi" w:cstheme="minorHAnsi"/>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F34D79">
        <w:rPr>
          <w:rFonts w:asciiTheme="minorHAnsi" w:hAnsiTheme="minorHAnsi" w:cstheme="minorHAnsi"/>
          <w:b/>
          <w:sz w:val="36"/>
        </w:rPr>
        <w:lastRenderedPageBreak/>
        <w:t>TABLE OF CONTENTS</w:t>
      </w:r>
      <w:bookmarkEnd w:id="0"/>
      <w:bookmarkEnd w:id="1"/>
      <w:bookmarkEnd w:id="2"/>
      <w:bookmarkEnd w:id="3"/>
      <w:bookmarkEnd w:id="4"/>
      <w:bookmarkEnd w:id="5"/>
    </w:p>
    <w:p w14:paraId="15CEB7F6" w14:textId="7C1D78C4" w:rsidR="00C60815" w:rsidRDefault="006F491F">
      <w:pPr>
        <w:pStyle w:val="TOC1"/>
        <w:rPr>
          <w:rFonts w:eastAsiaTheme="minorEastAsia" w:cstheme="minorBidi"/>
          <w:kern w:val="2"/>
          <w:sz w:val="24"/>
          <w:szCs w:val="24"/>
          <w:lang w:eastAsia="en-IE"/>
          <w14:ligatures w14:val="standardContextual"/>
        </w:rPr>
      </w:pPr>
      <w:r w:rsidRPr="00F34D79">
        <w:fldChar w:fldCharType="begin"/>
      </w:r>
      <w:r w:rsidRPr="00F34D79">
        <w:instrText xml:space="preserve"> TOC \o "1-3" \h \z \u </w:instrText>
      </w:r>
      <w:r w:rsidRPr="00F34D79">
        <w:fldChar w:fldCharType="separate"/>
      </w:r>
      <w:hyperlink w:anchor="_Toc234487878" w:history="1">
        <w:r w:rsidR="00C60815" w:rsidRPr="00F74746">
          <w:rPr>
            <w:rStyle w:val="Hyperlink"/>
            <w:rFonts w:cstheme="minorHAnsi"/>
            <w:lang w:eastAsia="ja-JP"/>
          </w:rPr>
          <w:t>INSTRUCTIONS FOR COMPLETION</w:t>
        </w:r>
        <w:r w:rsidR="00C60815">
          <w:rPr>
            <w:webHidden/>
          </w:rPr>
          <w:tab/>
        </w:r>
        <w:r w:rsidR="00C60815">
          <w:rPr>
            <w:webHidden/>
          </w:rPr>
          <w:fldChar w:fldCharType="begin"/>
        </w:r>
        <w:r w:rsidR="00C60815">
          <w:rPr>
            <w:webHidden/>
          </w:rPr>
          <w:instrText xml:space="preserve"> PAGEREF _Toc234487878 \h </w:instrText>
        </w:r>
        <w:r w:rsidR="00C60815">
          <w:rPr>
            <w:webHidden/>
          </w:rPr>
        </w:r>
        <w:r w:rsidR="00C60815">
          <w:rPr>
            <w:webHidden/>
          </w:rPr>
          <w:fldChar w:fldCharType="separate"/>
        </w:r>
        <w:r w:rsidR="00C60815">
          <w:rPr>
            <w:webHidden/>
          </w:rPr>
          <w:t>3</w:t>
        </w:r>
        <w:r w:rsidR="00C60815">
          <w:rPr>
            <w:webHidden/>
          </w:rPr>
          <w:fldChar w:fldCharType="end"/>
        </w:r>
      </w:hyperlink>
    </w:p>
    <w:p w14:paraId="36740E8B" w14:textId="0042035D" w:rsidR="00C60815" w:rsidRDefault="00C60815">
      <w:pPr>
        <w:pStyle w:val="TOC1"/>
        <w:rPr>
          <w:rFonts w:eastAsiaTheme="minorEastAsia" w:cstheme="minorBidi"/>
          <w:kern w:val="2"/>
          <w:sz w:val="24"/>
          <w:szCs w:val="24"/>
          <w:lang w:eastAsia="en-IE"/>
          <w14:ligatures w14:val="standardContextual"/>
        </w:rPr>
      </w:pPr>
      <w:hyperlink w:anchor="_Toc234487879" w:history="1">
        <w:r w:rsidRPr="00F74746">
          <w:rPr>
            <w:rStyle w:val="Hyperlink"/>
            <w:rFonts w:cstheme="minorHAnsi"/>
            <w:lang w:eastAsia="ja-JP"/>
          </w:rPr>
          <w:t>SECTION 1 – COMPLIANCE</w:t>
        </w:r>
        <w:r>
          <w:rPr>
            <w:webHidden/>
          </w:rPr>
          <w:tab/>
        </w:r>
        <w:r>
          <w:rPr>
            <w:webHidden/>
          </w:rPr>
          <w:fldChar w:fldCharType="begin"/>
        </w:r>
        <w:r>
          <w:rPr>
            <w:webHidden/>
          </w:rPr>
          <w:instrText xml:space="preserve"> PAGEREF _Toc234487879 \h </w:instrText>
        </w:r>
        <w:r>
          <w:rPr>
            <w:webHidden/>
          </w:rPr>
        </w:r>
        <w:r>
          <w:rPr>
            <w:webHidden/>
          </w:rPr>
          <w:fldChar w:fldCharType="separate"/>
        </w:r>
        <w:r>
          <w:rPr>
            <w:webHidden/>
          </w:rPr>
          <w:t>4</w:t>
        </w:r>
        <w:r>
          <w:rPr>
            <w:webHidden/>
          </w:rPr>
          <w:fldChar w:fldCharType="end"/>
        </w:r>
      </w:hyperlink>
    </w:p>
    <w:p w14:paraId="1D5EAA7D" w14:textId="13831F37" w:rsidR="00C60815" w:rsidRDefault="00C60815">
      <w:pPr>
        <w:pStyle w:val="TOC1"/>
        <w:rPr>
          <w:rFonts w:eastAsiaTheme="minorEastAsia" w:cstheme="minorBidi"/>
          <w:kern w:val="2"/>
          <w:sz w:val="24"/>
          <w:szCs w:val="24"/>
          <w:lang w:eastAsia="en-IE"/>
          <w14:ligatures w14:val="standardContextual"/>
        </w:rPr>
      </w:pPr>
      <w:hyperlink w:anchor="_Toc234487880" w:history="1">
        <w:r w:rsidRPr="00F74746">
          <w:rPr>
            <w:rStyle w:val="Hyperlink"/>
            <w:rFonts w:cstheme="minorHAnsi"/>
            <w:lang w:eastAsia="ja-JP"/>
          </w:rPr>
          <w:t>SECTION 2 - FINANCIAL AND TECHNICAL CAPACITY</w:t>
        </w:r>
        <w:r>
          <w:rPr>
            <w:webHidden/>
          </w:rPr>
          <w:tab/>
        </w:r>
        <w:r>
          <w:rPr>
            <w:webHidden/>
          </w:rPr>
          <w:fldChar w:fldCharType="begin"/>
        </w:r>
        <w:r>
          <w:rPr>
            <w:webHidden/>
          </w:rPr>
          <w:instrText xml:space="preserve"> PAGEREF _Toc234487880 \h </w:instrText>
        </w:r>
        <w:r>
          <w:rPr>
            <w:webHidden/>
          </w:rPr>
        </w:r>
        <w:r>
          <w:rPr>
            <w:webHidden/>
          </w:rPr>
          <w:fldChar w:fldCharType="separate"/>
        </w:r>
        <w:r>
          <w:rPr>
            <w:webHidden/>
          </w:rPr>
          <w:t>8</w:t>
        </w:r>
        <w:r>
          <w:rPr>
            <w:webHidden/>
          </w:rPr>
          <w:fldChar w:fldCharType="end"/>
        </w:r>
      </w:hyperlink>
    </w:p>
    <w:p w14:paraId="53BF3588" w14:textId="521652FB" w:rsidR="00C60815" w:rsidRDefault="00C6081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881" w:history="1">
        <w:r w:rsidRPr="00F74746">
          <w:rPr>
            <w:rStyle w:val="Hyperlink"/>
            <w:rFonts w:eastAsia="Times New Roman" w:cstheme="minorHAnsi"/>
            <w:noProof/>
            <w:lang w:eastAsia="ja-JP"/>
          </w:rPr>
          <w:t>GENERAL INFORMATION RELATING TO THE TENDERER</w:t>
        </w:r>
        <w:r>
          <w:rPr>
            <w:noProof/>
            <w:webHidden/>
          </w:rPr>
          <w:tab/>
        </w:r>
        <w:r>
          <w:rPr>
            <w:noProof/>
            <w:webHidden/>
          </w:rPr>
          <w:fldChar w:fldCharType="begin"/>
        </w:r>
        <w:r>
          <w:rPr>
            <w:noProof/>
            <w:webHidden/>
          </w:rPr>
          <w:instrText xml:space="preserve"> PAGEREF _Toc234487881 \h </w:instrText>
        </w:r>
        <w:r>
          <w:rPr>
            <w:noProof/>
            <w:webHidden/>
          </w:rPr>
        </w:r>
        <w:r>
          <w:rPr>
            <w:noProof/>
            <w:webHidden/>
          </w:rPr>
          <w:fldChar w:fldCharType="separate"/>
        </w:r>
        <w:r>
          <w:rPr>
            <w:noProof/>
            <w:webHidden/>
          </w:rPr>
          <w:t>8</w:t>
        </w:r>
        <w:r>
          <w:rPr>
            <w:noProof/>
            <w:webHidden/>
          </w:rPr>
          <w:fldChar w:fldCharType="end"/>
        </w:r>
      </w:hyperlink>
    </w:p>
    <w:p w14:paraId="69757E1E" w14:textId="16BE4D9D" w:rsidR="00C60815" w:rsidRDefault="00C6081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882" w:history="1">
        <w:r w:rsidRPr="00F74746">
          <w:rPr>
            <w:rStyle w:val="Hyperlink"/>
            <w:rFonts w:eastAsia="Times New Roman" w:cstheme="minorHAnsi"/>
            <w:noProof/>
            <w:lang w:eastAsia="ja-JP"/>
          </w:rPr>
          <w:t>FINANCIAL CAPACITY INFORMATION</w:t>
        </w:r>
        <w:r>
          <w:rPr>
            <w:noProof/>
            <w:webHidden/>
          </w:rPr>
          <w:tab/>
        </w:r>
        <w:r>
          <w:rPr>
            <w:noProof/>
            <w:webHidden/>
          </w:rPr>
          <w:fldChar w:fldCharType="begin"/>
        </w:r>
        <w:r>
          <w:rPr>
            <w:noProof/>
            <w:webHidden/>
          </w:rPr>
          <w:instrText xml:space="preserve"> PAGEREF _Toc234487882 \h </w:instrText>
        </w:r>
        <w:r>
          <w:rPr>
            <w:noProof/>
            <w:webHidden/>
          </w:rPr>
        </w:r>
        <w:r>
          <w:rPr>
            <w:noProof/>
            <w:webHidden/>
          </w:rPr>
          <w:fldChar w:fldCharType="separate"/>
        </w:r>
        <w:r>
          <w:rPr>
            <w:noProof/>
            <w:webHidden/>
          </w:rPr>
          <w:t>10</w:t>
        </w:r>
        <w:r>
          <w:rPr>
            <w:noProof/>
            <w:webHidden/>
          </w:rPr>
          <w:fldChar w:fldCharType="end"/>
        </w:r>
      </w:hyperlink>
    </w:p>
    <w:p w14:paraId="5B742B53" w14:textId="2500BC13" w:rsidR="00C60815" w:rsidRDefault="00C6081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883" w:history="1">
        <w:r w:rsidRPr="00F74746">
          <w:rPr>
            <w:rStyle w:val="Hyperlink"/>
            <w:rFonts w:eastAsia="Times New Roman" w:cstheme="minorHAnsi"/>
            <w:noProof/>
            <w:lang w:eastAsia="ja-JP"/>
          </w:rPr>
          <w:t>TECHNICAL CAPACITY</w:t>
        </w:r>
        <w:r>
          <w:rPr>
            <w:noProof/>
            <w:webHidden/>
          </w:rPr>
          <w:tab/>
        </w:r>
        <w:r>
          <w:rPr>
            <w:noProof/>
            <w:webHidden/>
          </w:rPr>
          <w:fldChar w:fldCharType="begin"/>
        </w:r>
        <w:r>
          <w:rPr>
            <w:noProof/>
            <w:webHidden/>
          </w:rPr>
          <w:instrText xml:space="preserve"> PAGEREF _Toc234487883 \h </w:instrText>
        </w:r>
        <w:r>
          <w:rPr>
            <w:noProof/>
            <w:webHidden/>
          </w:rPr>
        </w:r>
        <w:r>
          <w:rPr>
            <w:noProof/>
            <w:webHidden/>
          </w:rPr>
          <w:fldChar w:fldCharType="separate"/>
        </w:r>
        <w:r>
          <w:rPr>
            <w:noProof/>
            <w:webHidden/>
          </w:rPr>
          <w:t>12</w:t>
        </w:r>
        <w:r>
          <w:rPr>
            <w:noProof/>
            <w:webHidden/>
          </w:rPr>
          <w:fldChar w:fldCharType="end"/>
        </w:r>
      </w:hyperlink>
    </w:p>
    <w:p w14:paraId="12AEF49C" w14:textId="1DBD3253" w:rsidR="00C60815" w:rsidRDefault="00C60815">
      <w:pPr>
        <w:pStyle w:val="TOC3"/>
        <w:rPr>
          <w:rFonts w:asciiTheme="minorHAnsi" w:eastAsiaTheme="minorEastAsia" w:hAnsiTheme="minorHAnsi"/>
          <w:noProof/>
          <w:kern w:val="2"/>
          <w:sz w:val="24"/>
          <w:szCs w:val="24"/>
          <w:lang w:eastAsia="en-IE"/>
          <w14:ligatures w14:val="standardContextual"/>
        </w:rPr>
      </w:pPr>
      <w:hyperlink w:anchor="_Toc234487884" w:history="1">
        <w:r w:rsidRPr="00F74746">
          <w:rPr>
            <w:rStyle w:val="Hyperlink"/>
            <w:rFonts w:eastAsia="Times New Roman" w:cstheme="minorHAnsi"/>
            <w:noProof/>
            <w:lang w:eastAsia="ja-JP"/>
          </w:rPr>
          <w:t>PREVIOUS CONTRACTS</w:t>
        </w:r>
        <w:r>
          <w:rPr>
            <w:noProof/>
            <w:webHidden/>
          </w:rPr>
          <w:tab/>
        </w:r>
        <w:r>
          <w:rPr>
            <w:noProof/>
            <w:webHidden/>
          </w:rPr>
          <w:fldChar w:fldCharType="begin"/>
        </w:r>
        <w:r>
          <w:rPr>
            <w:noProof/>
            <w:webHidden/>
          </w:rPr>
          <w:instrText xml:space="preserve"> PAGEREF _Toc234487884 \h </w:instrText>
        </w:r>
        <w:r>
          <w:rPr>
            <w:noProof/>
            <w:webHidden/>
          </w:rPr>
        </w:r>
        <w:r>
          <w:rPr>
            <w:noProof/>
            <w:webHidden/>
          </w:rPr>
          <w:fldChar w:fldCharType="separate"/>
        </w:r>
        <w:r>
          <w:rPr>
            <w:noProof/>
            <w:webHidden/>
          </w:rPr>
          <w:t>12</w:t>
        </w:r>
        <w:r>
          <w:rPr>
            <w:noProof/>
            <w:webHidden/>
          </w:rPr>
          <w:fldChar w:fldCharType="end"/>
        </w:r>
      </w:hyperlink>
    </w:p>
    <w:p w14:paraId="5CEAB5E6" w14:textId="03763099" w:rsidR="00C60815" w:rsidRDefault="00C60815">
      <w:pPr>
        <w:pStyle w:val="TOC3"/>
        <w:rPr>
          <w:rFonts w:asciiTheme="minorHAnsi" w:eastAsiaTheme="minorEastAsia" w:hAnsiTheme="minorHAnsi"/>
          <w:noProof/>
          <w:kern w:val="2"/>
          <w:sz w:val="24"/>
          <w:szCs w:val="24"/>
          <w:lang w:eastAsia="en-IE"/>
          <w14:ligatures w14:val="standardContextual"/>
        </w:rPr>
      </w:pPr>
      <w:hyperlink w:anchor="_Toc234487885" w:history="1">
        <w:r w:rsidRPr="00F74746">
          <w:rPr>
            <w:rStyle w:val="Hyperlink"/>
            <w:rFonts w:eastAsia="Times New Roman" w:cstheme="minorHAnsi"/>
            <w:noProof/>
            <w:lang w:eastAsia="ja-JP"/>
          </w:rPr>
          <w:t>MANAGEMENT SYSTEMS</w:t>
        </w:r>
        <w:r>
          <w:rPr>
            <w:noProof/>
            <w:webHidden/>
          </w:rPr>
          <w:tab/>
        </w:r>
        <w:r>
          <w:rPr>
            <w:noProof/>
            <w:webHidden/>
          </w:rPr>
          <w:fldChar w:fldCharType="begin"/>
        </w:r>
        <w:r>
          <w:rPr>
            <w:noProof/>
            <w:webHidden/>
          </w:rPr>
          <w:instrText xml:space="preserve"> PAGEREF _Toc234487885 \h </w:instrText>
        </w:r>
        <w:r>
          <w:rPr>
            <w:noProof/>
            <w:webHidden/>
          </w:rPr>
        </w:r>
        <w:r>
          <w:rPr>
            <w:noProof/>
            <w:webHidden/>
          </w:rPr>
          <w:fldChar w:fldCharType="separate"/>
        </w:r>
        <w:r>
          <w:rPr>
            <w:noProof/>
            <w:webHidden/>
          </w:rPr>
          <w:t>15</w:t>
        </w:r>
        <w:r>
          <w:rPr>
            <w:noProof/>
            <w:webHidden/>
          </w:rPr>
          <w:fldChar w:fldCharType="end"/>
        </w:r>
      </w:hyperlink>
    </w:p>
    <w:p w14:paraId="33511F5B" w14:textId="07425F3B" w:rsidR="00C60815" w:rsidRDefault="00C60815">
      <w:pPr>
        <w:pStyle w:val="TOC3"/>
        <w:rPr>
          <w:rFonts w:asciiTheme="minorHAnsi" w:eastAsiaTheme="minorEastAsia" w:hAnsiTheme="minorHAnsi"/>
          <w:noProof/>
          <w:kern w:val="2"/>
          <w:sz w:val="24"/>
          <w:szCs w:val="24"/>
          <w:lang w:eastAsia="en-IE"/>
          <w14:ligatures w14:val="standardContextual"/>
        </w:rPr>
      </w:pPr>
      <w:hyperlink w:anchor="_Toc234487886" w:history="1">
        <w:r w:rsidRPr="00F74746">
          <w:rPr>
            <w:rStyle w:val="Hyperlink"/>
            <w:rFonts w:eastAsia="Times New Roman" w:cstheme="minorHAnsi"/>
            <w:noProof/>
            <w:lang w:eastAsia="ja-JP"/>
          </w:rPr>
          <w:t>HEALTH AND SAFETY</w:t>
        </w:r>
        <w:r>
          <w:rPr>
            <w:noProof/>
            <w:webHidden/>
          </w:rPr>
          <w:tab/>
        </w:r>
        <w:r>
          <w:rPr>
            <w:noProof/>
            <w:webHidden/>
          </w:rPr>
          <w:fldChar w:fldCharType="begin"/>
        </w:r>
        <w:r>
          <w:rPr>
            <w:noProof/>
            <w:webHidden/>
          </w:rPr>
          <w:instrText xml:space="preserve"> PAGEREF _Toc234487886 \h </w:instrText>
        </w:r>
        <w:r>
          <w:rPr>
            <w:noProof/>
            <w:webHidden/>
          </w:rPr>
        </w:r>
        <w:r>
          <w:rPr>
            <w:noProof/>
            <w:webHidden/>
          </w:rPr>
          <w:fldChar w:fldCharType="separate"/>
        </w:r>
        <w:r>
          <w:rPr>
            <w:noProof/>
            <w:webHidden/>
          </w:rPr>
          <w:t>16</w:t>
        </w:r>
        <w:r>
          <w:rPr>
            <w:noProof/>
            <w:webHidden/>
          </w:rPr>
          <w:fldChar w:fldCharType="end"/>
        </w:r>
      </w:hyperlink>
    </w:p>
    <w:p w14:paraId="4A2CC7FD" w14:textId="3B8D14FC" w:rsidR="00C60815" w:rsidRDefault="00C60815">
      <w:pPr>
        <w:pStyle w:val="TOC3"/>
        <w:rPr>
          <w:rFonts w:asciiTheme="minorHAnsi" w:eastAsiaTheme="minorEastAsia" w:hAnsiTheme="minorHAnsi"/>
          <w:noProof/>
          <w:kern w:val="2"/>
          <w:sz w:val="24"/>
          <w:szCs w:val="24"/>
          <w:lang w:eastAsia="en-IE"/>
          <w14:ligatures w14:val="standardContextual"/>
        </w:rPr>
      </w:pPr>
      <w:hyperlink w:anchor="_Toc234487887" w:history="1">
        <w:r w:rsidRPr="00F74746">
          <w:rPr>
            <w:rStyle w:val="Hyperlink"/>
            <w:rFonts w:eastAsia="Times New Roman" w:cstheme="minorHAnsi"/>
            <w:noProof/>
            <w:lang w:eastAsia="ja-JP"/>
          </w:rPr>
          <w:t>ENVIRONMENTAL SYSTEMS</w:t>
        </w:r>
        <w:r>
          <w:rPr>
            <w:noProof/>
            <w:webHidden/>
          </w:rPr>
          <w:tab/>
        </w:r>
        <w:r>
          <w:rPr>
            <w:noProof/>
            <w:webHidden/>
          </w:rPr>
          <w:fldChar w:fldCharType="begin"/>
        </w:r>
        <w:r>
          <w:rPr>
            <w:noProof/>
            <w:webHidden/>
          </w:rPr>
          <w:instrText xml:space="preserve"> PAGEREF _Toc234487887 \h </w:instrText>
        </w:r>
        <w:r>
          <w:rPr>
            <w:noProof/>
            <w:webHidden/>
          </w:rPr>
        </w:r>
        <w:r>
          <w:rPr>
            <w:noProof/>
            <w:webHidden/>
          </w:rPr>
          <w:fldChar w:fldCharType="separate"/>
        </w:r>
        <w:r>
          <w:rPr>
            <w:noProof/>
            <w:webHidden/>
          </w:rPr>
          <w:t>17</w:t>
        </w:r>
        <w:r>
          <w:rPr>
            <w:noProof/>
            <w:webHidden/>
          </w:rPr>
          <w:fldChar w:fldCharType="end"/>
        </w:r>
      </w:hyperlink>
    </w:p>
    <w:p w14:paraId="33011E43" w14:textId="5618DBD7" w:rsidR="00C60815" w:rsidRDefault="00C60815">
      <w:pPr>
        <w:pStyle w:val="TOC1"/>
        <w:rPr>
          <w:rFonts w:eastAsiaTheme="minorEastAsia" w:cstheme="minorBidi"/>
          <w:kern w:val="2"/>
          <w:sz w:val="24"/>
          <w:szCs w:val="24"/>
          <w:lang w:eastAsia="en-IE"/>
          <w14:ligatures w14:val="standardContextual"/>
        </w:rPr>
      </w:pPr>
      <w:hyperlink w:anchor="_Toc234487888" w:history="1">
        <w:r w:rsidRPr="00F74746">
          <w:rPr>
            <w:rStyle w:val="Hyperlink"/>
            <w:rFonts w:cstheme="minorHAnsi"/>
            <w:lang w:eastAsia="ja-JP"/>
          </w:rPr>
          <w:t>SECTION 3 – RELATING TO AWARD CRITERIA</w:t>
        </w:r>
        <w:r>
          <w:rPr>
            <w:webHidden/>
          </w:rPr>
          <w:tab/>
        </w:r>
        <w:r>
          <w:rPr>
            <w:webHidden/>
          </w:rPr>
          <w:fldChar w:fldCharType="begin"/>
        </w:r>
        <w:r>
          <w:rPr>
            <w:webHidden/>
          </w:rPr>
          <w:instrText xml:space="preserve"> PAGEREF _Toc234487888 \h </w:instrText>
        </w:r>
        <w:r>
          <w:rPr>
            <w:webHidden/>
          </w:rPr>
        </w:r>
        <w:r>
          <w:rPr>
            <w:webHidden/>
          </w:rPr>
          <w:fldChar w:fldCharType="separate"/>
        </w:r>
        <w:r>
          <w:rPr>
            <w:webHidden/>
          </w:rPr>
          <w:t>18</w:t>
        </w:r>
        <w:r>
          <w:rPr>
            <w:webHidden/>
          </w:rPr>
          <w:fldChar w:fldCharType="end"/>
        </w:r>
      </w:hyperlink>
    </w:p>
    <w:p w14:paraId="4CF2B2A7" w14:textId="07374853" w:rsidR="00C60815" w:rsidRDefault="00C6081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889" w:history="1">
        <w:r w:rsidRPr="00F74746">
          <w:rPr>
            <w:rStyle w:val="Hyperlink"/>
            <w:rFonts w:eastAsia="Times New Roman" w:cstheme="minorHAnsi"/>
            <w:noProof/>
            <w:lang w:eastAsia="ja-JP"/>
          </w:rPr>
          <w:t>COST CRITERION - FORM OF TENDER</w:t>
        </w:r>
        <w:r>
          <w:rPr>
            <w:noProof/>
            <w:webHidden/>
          </w:rPr>
          <w:tab/>
        </w:r>
        <w:r>
          <w:rPr>
            <w:noProof/>
            <w:webHidden/>
          </w:rPr>
          <w:fldChar w:fldCharType="begin"/>
        </w:r>
        <w:r>
          <w:rPr>
            <w:noProof/>
            <w:webHidden/>
          </w:rPr>
          <w:instrText xml:space="preserve"> PAGEREF _Toc234487889 \h </w:instrText>
        </w:r>
        <w:r>
          <w:rPr>
            <w:noProof/>
            <w:webHidden/>
          </w:rPr>
        </w:r>
        <w:r>
          <w:rPr>
            <w:noProof/>
            <w:webHidden/>
          </w:rPr>
          <w:fldChar w:fldCharType="separate"/>
        </w:r>
        <w:r>
          <w:rPr>
            <w:noProof/>
            <w:webHidden/>
          </w:rPr>
          <w:t>18</w:t>
        </w:r>
        <w:r>
          <w:rPr>
            <w:noProof/>
            <w:webHidden/>
          </w:rPr>
          <w:fldChar w:fldCharType="end"/>
        </w:r>
      </w:hyperlink>
    </w:p>
    <w:p w14:paraId="15BC80FE" w14:textId="6347174B" w:rsidR="00C60815" w:rsidRDefault="00C6081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4487890" w:history="1">
        <w:r w:rsidRPr="00F74746">
          <w:rPr>
            <w:rStyle w:val="Hyperlink"/>
            <w:rFonts w:eastAsia="Times New Roman" w:cstheme="minorHAnsi"/>
            <w:noProof/>
            <w:lang w:eastAsia="ja-JP"/>
          </w:rPr>
          <w:t>QUALITATIVE AWARD CRITERIA</w:t>
        </w:r>
        <w:r>
          <w:rPr>
            <w:noProof/>
            <w:webHidden/>
          </w:rPr>
          <w:tab/>
        </w:r>
        <w:r>
          <w:rPr>
            <w:noProof/>
            <w:webHidden/>
          </w:rPr>
          <w:fldChar w:fldCharType="begin"/>
        </w:r>
        <w:r>
          <w:rPr>
            <w:noProof/>
            <w:webHidden/>
          </w:rPr>
          <w:instrText xml:space="preserve"> PAGEREF _Toc234487890 \h </w:instrText>
        </w:r>
        <w:r>
          <w:rPr>
            <w:noProof/>
            <w:webHidden/>
          </w:rPr>
        </w:r>
        <w:r>
          <w:rPr>
            <w:noProof/>
            <w:webHidden/>
          </w:rPr>
          <w:fldChar w:fldCharType="separate"/>
        </w:r>
        <w:r>
          <w:rPr>
            <w:noProof/>
            <w:webHidden/>
          </w:rPr>
          <w:t>21</w:t>
        </w:r>
        <w:r>
          <w:rPr>
            <w:noProof/>
            <w:webHidden/>
          </w:rPr>
          <w:fldChar w:fldCharType="end"/>
        </w:r>
      </w:hyperlink>
    </w:p>
    <w:p w14:paraId="7BF67DB5" w14:textId="7BAD5F52" w:rsidR="001D0B3C" w:rsidRPr="00F34D79" w:rsidRDefault="006F491F" w:rsidP="001D0B3C">
      <w:pPr>
        <w:tabs>
          <w:tab w:val="left" w:pos="1100"/>
        </w:tabs>
        <w:rPr>
          <w:rFonts w:asciiTheme="minorHAnsi" w:hAnsiTheme="minorHAnsi" w:cstheme="minorHAnsi"/>
        </w:rPr>
      </w:pPr>
      <w:r w:rsidRPr="00F34D79">
        <w:rPr>
          <w:rFonts w:asciiTheme="minorHAnsi" w:hAnsiTheme="minorHAnsi" w:cstheme="minorHAnsi"/>
        </w:rPr>
        <w:fldChar w:fldCharType="end"/>
      </w:r>
    </w:p>
    <w:p w14:paraId="6762C1DF" w14:textId="77777777" w:rsidR="00053819" w:rsidRPr="00F34D79" w:rsidRDefault="001D0B3C" w:rsidP="00053819">
      <w:pPr>
        <w:rPr>
          <w:rFonts w:asciiTheme="minorHAnsi" w:eastAsia="Times New Roman" w:hAnsiTheme="minorHAnsi" w:cstheme="minorHAnsi"/>
          <w:color w:val="1F4D78"/>
          <w:lang w:eastAsia="ja-JP"/>
        </w:rPr>
      </w:pPr>
      <w:r w:rsidRPr="00F34D79">
        <w:rPr>
          <w:rFonts w:asciiTheme="minorHAnsi" w:hAnsiTheme="minorHAnsi" w:cstheme="minorHAnsi"/>
        </w:rPr>
        <w:br w:type="page"/>
      </w:r>
      <w:bookmarkStart w:id="6" w:name="_Toc491242324"/>
    </w:p>
    <w:p w14:paraId="52B4891D"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7" w:name="_Toc487130158"/>
      <w:bookmarkStart w:id="8" w:name="_Toc234487878"/>
      <w:r w:rsidRPr="00F34D79">
        <w:rPr>
          <w:rFonts w:asciiTheme="minorHAnsi" w:hAnsiTheme="minorHAnsi" w:cstheme="minorHAnsi"/>
          <w:lang w:eastAsia="ja-JP"/>
        </w:rPr>
        <w:lastRenderedPageBreak/>
        <w:t>INSTRUCTIONS FOR COMPLETION</w:t>
      </w:r>
      <w:bookmarkEnd w:id="7"/>
      <w:bookmarkEnd w:id="8"/>
    </w:p>
    <w:p w14:paraId="6D7A11B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ensure they complete this document in full.  </w:t>
      </w:r>
    </w:p>
    <w:p w14:paraId="7F079F2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F34D79">
        <w:rPr>
          <w:rFonts w:asciiTheme="minorHAnsi" w:eastAsia="Times New Roman" w:hAnsiTheme="minorHAnsi" w:cstheme="minorHAnsi"/>
          <w:color w:val="404040"/>
          <w:lang w:eastAsia="ja-JP"/>
        </w:rPr>
        <w:t>Authority</w:t>
      </w:r>
      <w:proofErr w:type="gramEnd"/>
      <w:r w:rsidRPr="00F34D79">
        <w:rPr>
          <w:rFonts w:asciiTheme="minorHAnsi" w:eastAsia="Times New Roman" w:hAnsiTheme="minorHAnsi" w:cstheme="minorHAnsi"/>
          <w:color w:val="404040"/>
          <w:lang w:eastAsia="ja-JP"/>
        </w:rPr>
        <w:t xml:space="preserve"> and they may decide to issue an updated Tender Response Document. </w:t>
      </w:r>
    </w:p>
    <w:p w14:paraId="62729CF9"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follow the instructions contained in this document in relation to attachments, word limits, etc. </w:t>
      </w:r>
    </w:p>
    <w:p w14:paraId="61FCE0A2"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Pr="00F34D79" w:rsidRDefault="00053819" w:rsidP="00053819">
      <w:pPr>
        <w:spacing w:after="180"/>
        <w:rPr>
          <w:rFonts w:asciiTheme="minorHAnsi" w:eastAsia="Times New Roman" w:hAnsiTheme="minorHAnsi" w:cstheme="minorHAnsi"/>
          <w:color w:val="404040"/>
          <w:lang w:eastAsia="ja-JP"/>
        </w:rPr>
      </w:pP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7C2BEFA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C963A74" w14:textId="77777777" w:rsidR="00053819" w:rsidRPr="00F34D79" w:rsidRDefault="00053819" w:rsidP="00053819">
      <w:pPr>
        <w:spacing w:after="180"/>
        <w:rPr>
          <w:rFonts w:asciiTheme="minorHAnsi" w:eastAsia="Times New Roman" w:hAnsiTheme="minorHAnsi" w:cstheme="minorHAnsi"/>
          <w:color w:val="404040"/>
          <w:lang w:eastAsia="ja-JP"/>
        </w:rPr>
      </w:pPr>
    </w:p>
    <w:p w14:paraId="6A4D4AFB"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9" w:name="_Toc487130159"/>
      <w:bookmarkStart w:id="10" w:name="_Toc234487879"/>
      <w:r w:rsidRPr="00F34D79">
        <w:rPr>
          <w:rFonts w:asciiTheme="minorHAnsi" w:hAnsiTheme="minorHAnsi" w:cstheme="minorHAnsi"/>
          <w:lang w:eastAsia="ja-JP"/>
        </w:rPr>
        <w:t>SECTION 1 – COMPLIANCE</w:t>
      </w:r>
      <w:bookmarkEnd w:id="9"/>
      <w:bookmarkEnd w:id="10"/>
    </w:p>
    <w:p w14:paraId="395D8A52"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8D5FF1">
        <w:trPr>
          <w:tblCellSpacing w:w="20" w:type="dxa"/>
        </w:trPr>
        <w:tc>
          <w:tcPr>
            <w:tcW w:w="5177" w:type="dxa"/>
            <w:shd w:val="clear" w:color="auto" w:fill="1F497D" w:themeFill="text2"/>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End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End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8D5FF1">
        <w:trPr>
          <w:tblCellSpacing w:w="20" w:type="dxa"/>
        </w:trPr>
        <w:tc>
          <w:tcPr>
            <w:tcW w:w="5177" w:type="dxa"/>
            <w:shd w:val="clear" w:color="auto" w:fill="1F497D" w:themeFill="text2"/>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8DB3E2" w:themeFill="text2" w:themeFillTint="66"/>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End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End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8D5FF1">
        <w:trPr>
          <w:tblCellSpacing w:w="20" w:type="dxa"/>
        </w:trPr>
        <w:tc>
          <w:tcPr>
            <w:tcW w:w="5177" w:type="dxa"/>
            <w:shd w:val="clear" w:color="auto" w:fill="1F497D" w:themeFill="text2"/>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8DB3E2" w:themeFill="text2" w:themeFillTint="66"/>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End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End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8D5FF1">
        <w:trPr>
          <w:tblCellSpacing w:w="20" w:type="dxa"/>
        </w:trPr>
        <w:tc>
          <w:tcPr>
            <w:tcW w:w="5177" w:type="dxa"/>
            <w:shd w:val="clear" w:color="auto" w:fill="1F497D" w:themeFill="text2"/>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8DB3E2" w:themeFill="text2" w:themeFillTint="66"/>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End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8DB3E2" w:themeFill="text2" w:themeFillTint="66"/>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End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8D5FF1">
        <w:trPr>
          <w:trHeight w:val="495"/>
          <w:tblCellSpacing w:w="20" w:type="dxa"/>
        </w:trPr>
        <w:tc>
          <w:tcPr>
            <w:tcW w:w="5177" w:type="dxa"/>
            <w:shd w:val="clear" w:color="auto" w:fill="1F497D" w:themeFill="text2"/>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8DB3E2" w:themeFill="text2" w:themeFillTint="66"/>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8D5FF1">
        <w:trPr>
          <w:trHeight w:val="503"/>
          <w:tblCellSpacing w:w="20" w:type="dxa"/>
        </w:trPr>
        <w:tc>
          <w:tcPr>
            <w:tcW w:w="5177" w:type="dxa"/>
            <w:shd w:val="clear" w:color="auto" w:fill="1F497D" w:themeFill="text2"/>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8DB3E2" w:themeFill="text2" w:themeFillTint="66"/>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8D5FF1">
        <w:tc>
          <w:tcPr>
            <w:tcW w:w="9016" w:type="dxa"/>
            <w:gridSpan w:val="5"/>
            <w:shd w:val="clear" w:color="auto" w:fill="1F497D" w:themeFill="text2"/>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8D5FF1">
        <w:trPr>
          <w:trHeight w:val="491"/>
        </w:trPr>
        <w:tc>
          <w:tcPr>
            <w:tcW w:w="704" w:type="dxa"/>
            <w:vMerge w:val="restart"/>
            <w:shd w:val="clear" w:color="auto" w:fill="8DB3E2" w:themeFill="text2" w:themeFillTint="66"/>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8DB3E2" w:themeFill="text2" w:themeFillTint="66"/>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8D5FF1">
        <w:trPr>
          <w:trHeight w:val="491"/>
        </w:trPr>
        <w:tc>
          <w:tcPr>
            <w:tcW w:w="704" w:type="dxa"/>
            <w:vMerge/>
            <w:shd w:val="clear" w:color="auto" w:fill="8DB3E2" w:themeFill="text2" w:themeFillTint="66"/>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8DB3E2" w:themeFill="text2" w:themeFillTint="66"/>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8D5FF1">
        <w:tc>
          <w:tcPr>
            <w:tcW w:w="704" w:type="dxa"/>
            <w:shd w:val="clear" w:color="auto" w:fill="8DB3E2" w:themeFill="text2" w:themeFillTint="66"/>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8DB3E2" w:themeFill="text2" w:themeFillTint="66"/>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8D5FF1">
        <w:tc>
          <w:tcPr>
            <w:tcW w:w="704" w:type="dxa"/>
            <w:shd w:val="clear" w:color="auto" w:fill="8DB3E2" w:themeFill="text2" w:themeFillTint="66"/>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8DB3E2" w:themeFill="text2" w:themeFillTint="66"/>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8D5FF1">
        <w:tc>
          <w:tcPr>
            <w:tcW w:w="704" w:type="dxa"/>
            <w:shd w:val="clear" w:color="auto" w:fill="8DB3E2" w:themeFill="text2" w:themeFillTint="66"/>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8DB3E2" w:themeFill="text2" w:themeFillTint="66"/>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8D5FF1">
        <w:tc>
          <w:tcPr>
            <w:tcW w:w="704" w:type="dxa"/>
            <w:shd w:val="clear" w:color="auto" w:fill="8DB3E2" w:themeFill="text2" w:themeFillTint="66"/>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8DB3E2" w:themeFill="text2" w:themeFillTint="66"/>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8D5FF1">
        <w:tc>
          <w:tcPr>
            <w:tcW w:w="704" w:type="dxa"/>
            <w:shd w:val="clear" w:color="auto" w:fill="8DB3E2" w:themeFill="text2" w:themeFillTint="66"/>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8DB3E2" w:themeFill="text2" w:themeFillTint="66"/>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8D5FF1">
        <w:tc>
          <w:tcPr>
            <w:tcW w:w="704" w:type="dxa"/>
            <w:shd w:val="clear" w:color="auto" w:fill="8DB3E2" w:themeFill="text2" w:themeFillTint="66"/>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8DB3E2" w:themeFill="text2" w:themeFillTint="66"/>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8D5FF1">
        <w:tc>
          <w:tcPr>
            <w:tcW w:w="704" w:type="dxa"/>
            <w:shd w:val="clear" w:color="auto" w:fill="8DB3E2" w:themeFill="text2" w:themeFillTint="66"/>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8DB3E2" w:themeFill="text2" w:themeFillTint="66"/>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8D5FF1">
        <w:tc>
          <w:tcPr>
            <w:tcW w:w="9016" w:type="dxa"/>
            <w:gridSpan w:val="5"/>
            <w:shd w:val="clear" w:color="auto" w:fill="1F497D" w:themeFill="text2"/>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8D5FF1">
        <w:trPr>
          <w:trHeight w:val="672"/>
        </w:trPr>
        <w:tc>
          <w:tcPr>
            <w:tcW w:w="704" w:type="dxa"/>
            <w:vMerge w:val="restart"/>
            <w:shd w:val="clear" w:color="auto" w:fill="8DB3E2" w:themeFill="text2" w:themeFillTint="66"/>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8DB3E2" w:themeFill="text2" w:themeFillTint="66"/>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8D5FF1">
        <w:trPr>
          <w:trHeight w:val="672"/>
        </w:trPr>
        <w:tc>
          <w:tcPr>
            <w:tcW w:w="704" w:type="dxa"/>
            <w:vMerge/>
            <w:shd w:val="clear" w:color="auto" w:fill="8DB3E2" w:themeFill="text2" w:themeFillTint="66"/>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8DB3E2" w:themeFill="text2" w:themeFillTint="66"/>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8D5FF1">
        <w:tc>
          <w:tcPr>
            <w:tcW w:w="704" w:type="dxa"/>
            <w:shd w:val="clear" w:color="auto" w:fill="8DB3E2" w:themeFill="text2" w:themeFillTint="66"/>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8DB3E2" w:themeFill="text2" w:themeFillTint="66"/>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has, in the performance of any public contract, failed to comply with applicable obligations in the field of environmental, social </w:t>
            </w:r>
            <w:r w:rsidRPr="00F34D79">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8D5FF1">
        <w:tc>
          <w:tcPr>
            <w:tcW w:w="704" w:type="dxa"/>
            <w:shd w:val="clear" w:color="auto" w:fill="8DB3E2" w:themeFill="text2" w:themeFillTint="66"/>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8DB3E2" w:themeFill="text2" w:themeFillTint="66"/>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8D5FF1">
        <w:tc>
          <w:tcPr>
            <w:tcW w:w="704" w:type="dxa"/>
            <w:shd w:val="clear" w:color="auto" w:fill="8DB3E2" w:themeFill="text2" w:themeFillTint="66"/>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8DB3E2" w:themeFill="text2" w:themeFillTint="66"/>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8D5FF1">
        <w:tc>
          <w:tcPr>
            <w:tcW w:w="704" w:type="dxa"/>
            <w:shd w:val="clear" w:color="auto" w:fill="8DB3E2" w:themeFill="text2" w:themeFillTint="66"/>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8DB3E2" w:themeFill="text2" w:themeFillTint="66"/>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8D5FF1">
        <w:tc>
          <w:tcPr>
            <w:tcW w:w="704" w:type="dxa"/>
            <w:shd w:val="clear" w:color="auto" w:fill="8DB3E2" w:themeFill="text2" w:themeFillTint="66"/>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8DB3E2" w:themeFill="text2" w:themeFillTint="66"/>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8D5FF1">
        <w:tc>
          <w:tcPr>
            <w:tcW w:w="704" w:type="dxa"/>
            <w:shd w:val="clear" w:color="auto" w:fill="8DB3E2" w:themeFill="text2" w:themeFillTint="66"/>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8DB3E2" w:themeFill="text2" w:themeFillTint="66"/>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8D5FF1">
        <w:tc>
          <w:tcPr>
            <w:tcW w:w="704" w:type="dxa"/>
            <w:shd w:val="clear" w:color="auto" w:fill="8DB3E2" w:themeFill="text2" w:themeFillTint="66"/>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8DB3E2" w:themeFill="text2" w:themeFillTint="66"/>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8D5FF1">
        <w:trPr>
          <w:trHeight w:val="868"/>
        </w:trPr>
        <w:tc>
          <w:tcPr>
            <w:tcW w:w="704" w:type="dxa"/>
            <w:shd w:val="clear" w:color="auto" w:fill="8DB3E2" w:themeFill="text2" w:themeFillTint="66"/>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8DB3E2" w:themeFill="text2" w:themeFillTint="66"/>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8D5FF1">
        <w:tc>
          <w:tcPr>
            <w:tcW w:w="704" w:type="dxa"/>
            <w:shd w:val="clear" w:color="auto" w:fill="8DB3E2" w:themeFill="text2" w:themeFillTint="66"/>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8DB3E2" w:themeFill="text2" w:themeFillTint="66"/>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8D5FF1">
        <w:tc>
          <w:tcPr>
            <w:tcW w:w="9016" w:type="dxa"/>
            <w:gridSpan w:val="5"/>
            <w:shd w:val="clear" w:color="auto" w:fill="1F497D" w:themeFill="text2"/>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053819" w:rsidRPr="00F34D79" w14:paraId="59A1D220" w14:textId="77777777" w:rsidTr="00053819">
        <w:tc>
          <w:tcPr>
            <w:tcW w:w="6799" w:type="dxa"/>
            <w:gridSpan w:val="3"/>
            <w:tcMar>
              <w:top w:w="28" w:type="dxa"/>
              <w:bottom w:w="28" w:type="dxa"/>
            </w:tcMar>
            <w:vAlign w:val="center"/>
          </w:tcPr>
          <w:p w14:paraId="3AF88DF5" w14:textId="6E0B945C" w:rsidR="00053819" w:rsidRPr="00F34D79" w:rsidRDefault="00053819" w:rsidP="00053819">
            <w:pPr>
              <w:rPr>
                <w:rFonts w:asciiTheme="minorHAnsi" w:eastAsia="Calibri" w:hAnsiTheme="minorHAnsi" w:cstheme="minorHAnsi"/>
              </w:rPr>
            </w:pPr>
          </w:p>
        </w:tc>
        <w:tc>
          <w:tcPr>
            <w:tcW w:w="1134" w:type="dxa"/>
            <w:tcMar>
              <w:top w:w="28" w:type="dxa"/>
              <w:bottom w:w="28" w:type="dxa"/>
            </w:tcMar>
            <w:vAlign w:val="center"/>
          </w:tcPr>
          <w:p w14:paraId="6C6AD46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B617EB" w:rsidRPr="00F34D79" w14:paraId="65197A7C" w14:textId="77777777" w:rsidTr="008D5FF1">
        <w:tc>
          <w:tcPr>
            <w:tcW w:w="6799" w:type="dxa"/>
            <w:gridSpan w:val="3"/>
            <w:shd w:val="clear" w:color="auto" w:fill="8DB3E2" w:themeFill="text2" w:themeFillTint="66"/>
            <w:tcMar>
              <w:top w:w="28" w:type="dxa"/>
              <w:bottom w:w="28" w:type="dxa"/>
            </w:tcMar>
            <w:vAlign w:val="center"/>
          </w:tcPr>
          <w:p w14:paraId="1F0AE0B5" w14:textId="05F3AB35"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with all </w:t>
            </w:r>
            <w:r w:rsidR="001072DF" w:rsidRPr="00F34D79">
              <w:rPr>
                <w:rFonts w:asciiTheme="minorHAnsi" w:eastAsia="Calibri" w:hAnsiTheme="minorHAnsi" w:cstheme="minorHAnsi"/>
              </w:rPr>
              <w:t xml:space="preserve">applicable </w:t>
            </w:r>
            <w:r w:rsidRPr="00F34D79">
              <w:rPr>
                <w:rFonts w:asciiTheme="minorHAnsi" w:eastAsia="Calibri" w:hAnsiTheme="minorHAnsi" w:cstheme="minorHAnsi"/>
              </w:rPr>
              <w:t>legislation in our country of establishment / operation</w:t>
            </w:r>
            <w:r w:rsidR="0038459A" w:rsidRPr="00F34D79">
              <w:rPr>
                <w:rFonts w:asciiTheme="minorHAnsi" w:eastAsia="Calibri" w:hAnsiTheme="minorHAnsi" w:cstheme="minorHAnsi"/>
              </w:rPr>
              <w:t xml:space="preserve"> including but not limited to the following:</w:t>
            </w:r>
          </w:p>
        </w:tc>
        <w:sdt>
          <w:sdtPr>
            <w:rPr>
              <w:rFonts w:asciiTheme="minorHAnsi" w:hAnsiTheme="minorHAnsi" w:cstheme="minorHAnsi"/>
              <w:b/>
              <w:bCs/>
            </w:rPr>
            <w:id w:val="-1893717029"/>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7F5B5099" w14:textId="21028DAE"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D2FFD68" w14:textId="60CB69B7"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8D5FF1">
        <w:tc>
          <w:tcPr>
            <w:tcW w:w="9016" w:type="dxa"/>
            <w:gridSpan w:val="5"/>
            <w:shd w:val="clear" w:color="auto" w:fill="8DB3E2" w:themeFill="text2" w:themeFillTint="66"/>
            <w:tcMar>
              <w:top w:w="28" w:type="dxa"/>
              <w:bottom w:w="28" w:type="dxa"/>
            </w:tcMar>
            <w:vAlign w:val="center"/>
          </w:tcPr>
          <w:p w14:paraId="7AF2687E" w14:textId="26070BD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 xml:space="preserve">This includes but is not exclusively the </w:t>
            </w:r>
            <w:r w:rsidR="00662E80" w:rsidRPr="00F34D79">
              <w:rPr>
                <w:rFonts w:asciiTheme="minorHAnsi" w:eastAsia="Calibri" w:hAnsiTheme="minorHAnsi" w:cstheme="minorHAnsi"/>
                <w:b/>
                <w:bCs/>
              </w:rPr>
              <w:t>following:</w:t>
            </w:r>
          </w:p>
        </w:tc>
      </w:tr>
      <w:tr w:rsidR="00B617EB" w:rsidRPr="00F34D79" w14:paraId="5704E530" w14:textId="77777777" w:rsidTr="008D5FF1">
        <w:tc>
          <w:tcPr>
            <w:tcW w:w="704" w:type="dxa"/>
            <w:shd w:val="clear" w:color="auto" w:fill="8DB3E2" w:themeFill="text2" w:themeFillTint="66"/>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8DB3E2" w:themeFill="text2" w:themeFillTint="66"/>
            <w:tcMar>
              <w:top w:w="28" w:type="dxa"/>
              <w:bottom w:w="28" w:type="dxa"/>
            </w:tcMar>
          </w:tcPr>
          <w:p w14:paraId="169608F7" w14:textId="16352521"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 xml:space="preserve">1998-2015  </w:t>
            </w:r>
          </w:p>
        </w:tc>
        <w:sdt>
          <w:sdtPr>
            <w:rPr>
              <w:rFonts w:asciiTheme="minorHAnsi" w:hAnsiTheme="minorHAnsi" w:cstheme="minorHAnsi"/>
              <w:b/>
              <w:bCs/>
            </w:rPr>
            <w:id w:val="-160904143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8D5FF1">
        <w:tc>
          <w:tcPr>
            <w:tcW w:w="704" w:type="dxa"/>
            <w:shd w:val="clear" w:color="auto" w:fill="8DB3E2" w:themeFill="text2" w:themeFillTint="66"/>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8DB3E2" w:themeFill="text2" w:themeFillTint="66"/>
            <w:tcMar>
              <w:top w:w="28" w:type="dxa"/>
              <w:bottom w:w="28" w:type="dxa"/>
            </w:tcMar>
          </w:tcPr>
          <w:p w14:paraId="37826F1A" w14:textId="5DD4471D"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2000-2018</w:t>
            </w:r>
          </w:p>
        </w:tc>
        <w:sdt>
          <w:sdtPr>
            <w:rPr>
              <w:rFonts w:asciiTheme="minorHAnsi" w:hAnsiTheme="minorHAnsi" w:cstheme="minorHAnsi"/>
              <w:b/>
              <w:bCs/>
            </w:rPr>
            <w:id w:val="-26762372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8D5FF1">
        <w:tc>
          <w:tcPr>
            <w:tcW w:w="704" w:type="dxa"/>
            <w:shd w:val="clear" w:color="auto" w:fill="8DB3E2" w:themeFill="text2" w:themeFillTint="66"/>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8DB3E2" w:themeFill="text2" w:themeFillTint="66"/>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8D5FF1">
        <w:tc>
          <w:tcPr>
            <w:tcW w:w="704" w:type="dxa"/>
            <w:shd w:val="clear" w:color="auto" w:fill="8DB3E2" w:themeFill="text2" w:themeFillTint="66"/>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8DB3E2" w:themeFill="text2" w:themeFillTint="66"/>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8D5FF1">
        <w:tc>
          <w:tcPr>
            <w:tcW w:w="704" w:type="dxa"/>
            <w:shd w:val="clear" w:color="auto" w:fill="8DB3E2" w:themeFill="text2" w:themeFillTint="66"/>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8DB3E2" w:themeFill="text2" w:themeFillTint="66"/>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8D5FF1">
        <w:tc>
          <w:tcPr>
            <w:tcW w:w="704" w:type="dxa"/>
            <w:shd w:val="clear" w:color="auto" w:fill="8DB3E2" w:themeFill="text2" w:themeFillTint="66"/>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8DB3E2" w:themeFill="text2" w:themeFillTint="66"/>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8D5FF1">
        <w:tc>
          <w:tcPr>
            <w:tcW w:w="704" w:type="dxa"/>
            <w:shd w:val="clear" w:color="auto" w:fill="8DB3E2" w:themeFill="text2" w:themeFillTint="66"/>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8DB3E2" w:themeFill="text2" w:themeFillTint="66"/>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8D5FF1">
        <w:tc>
          <w:tcPr>
            <w:tcW w:w="704" w:type="dxa"/>
            <w:shd w:val="clear" w:color="auto" w:fill="8DB3E2" w:themeFill="text2" w:themeFillTint="66"/>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8DB3E2" w:themeFill="text2" w:themeFillTint="66"/>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8D5FF1">
        <w:tc>
          <w:tcPr>
            <w:tcW w:w="9016" w:type="dxa"/>
            <w:gridSpan w:val="5"/>
            <w:shd w:val="clear" w:color="auto" w:fill="8DB3E2" w:themeFill="text2" w:themeFillTint="66"/>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8D5FF1">
        <w:tc>
          <w:tcPr>
            <w:tcW w:w="3005" w:type="dxa"/>
            <w:gridSpan w:val="2"/>
            <w:tcBorders>
              <w:bottom w:val="single" w:sz="4" w:space="0" w:color="FFFFFF"/>
            </w:tcBorders>
            <w:shd w:val="clear" w:color="auto" w:fill="1F497D" w:themeFill="text2"/>
            <w:tcMar>
              <w:top w:w="28" w:type="dxa"/>
              <w:bottom w:w="28" w:type="dxa"/>
            </w:tcMar>
            <w:vAlign w:val="center"/>
          </w:tcPr>
          <w:p w14:paraId="6C6AB0C4"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F34D79" w:rsidRDefault="00F34220" w:rsidP="00F34220">
            <w:pPr>
              <w:rPr>
                <w:rFonts w:asciiTheme="minorHAnsi" w:eastAsia="Calibri" w:hAnsiTheme="minorHAnsi" w:cstheme="minorHAnsi"/>
              </w:rPr>
            </w:pPr>
          </w:p>
        </w:tc>
      </w:tr>
      <w:tr w:rsidR="00F34220" w:rsidRPr="00F34D79" w14:paraId="29991AD3"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2D463CB9"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F34D79" w:rsidRDefault="00F34220" w:rsidP="00F34220">
            <w:pPr>
              <w:rPr>
                <w:rFonts w:asciiTheme="minorHAnsi" w:eastAsia="Calibri" w:hAnsiTheme="minorHAnsi" w:cstheme="minorHAnsi"/>
              </w:rPr>
            </w:pPr>
          </w:p>
        </w:tc>
      </w:tr>
      <w:tr w:rsidR="00F34220" w:rsidRPr="00F34D79" w14:paraId="07E8F124" w14:textId="77777777" w:rsidTr="008D5FF1">
        <w:tc>
          <w:tcPr>
            <w:tcW w:w="3005" w:type="dxa"/>
            <w:gridSpan w:val="2"/>
            <w:tcBorders>
              <w:top w:val="single" w:sz="4" w:space="0" w:color="FFFFFF"/>
              <w:bottom w:val="single" w:sz="4" w:space="0" w:color="FFFFFF"/>
            </w:tcBorders>
            <w:shd w:val="clear" w:color="auto" w:fill="1F497D" w:themeFill="text2"/>
            <w:tcMar>
              <w:top w:w="28" w:type="dxa"/>
              <w:bottom w:w="28" w:type="dxa"/>
            </w:tcMar>
            <w:vAlign w:val="center"/>
          </w:tcPr>
          <w:p w14:paraId="71A6E432"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F34D79" w:rsidRDefault="00F34220" w:rsidP="00F34220">
            <w:pPr>
              <w:rPr>
                <w:rFonts w:asciiTheme="minorHAnsi" w:eastAsia="Calibri" w:hAnsiTheme="minorHAnsi" w:cstheme="minorHAnsi"/>
              </w:rPr>
            </w:pPr>
          </w:p>
        </w:tc>
      </w:tr>
      <w:tr w:rsidR="00F34220" w:rsidRPr="00F34D79" w14:paraId="4DC63FEB" w14:textId="77777777" w:rsidTr="008D5FF1">
        <w:tc>
          <w:tcPr>
            <w:tcW w:w="3005" w:type="dxa"/>
            <w:gridSpan w:val="2"/>
            <w:tcBorders>
              <w:top w:val="single" w:sz="4" w:space="0" w:color="FFFFFF"/>
            </w:tcBorders>
            <w:shd w:val="clear" w:color="auto" w:fill="1F497D" w:themeFill="text2"/>
            <w:tcMar>
              <w:top w:w="28" w:type="dxa"/>
              <w:bottom w:w="28" w:type="dxa"/>
            </w:tcMar>
            <w:vAlign w:val="center"/>
          </w:tcPr>
          <w:p w14:paraId="0E77AEC6"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F34D79"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8D5FF1">
      <w:pPr>
        <w:pStyle w:val="Heading1"/>
        <w:numPr>
          <w:ilvl w:val="0"/>
          <w:numId w:val="0"/>
        </w:numPr>
        <w:shd w:val="clear" w:color="auto" w:fill="1F497D" w:themeFill="text2"/>
        <w:ind w:left="432" w:hanging="432"/>
        <w:rPr>
          <w:rFonts w:asciiTheme="minorHAnsi" w:hAnsiTheme="minorHAnsi" w:cstheme="minorHAnsi"/>
          <w:lang w:eastAsia="ja-JP"/>
        </w:rPr>
      </w:pPr>
      <w:bookmarkStart w:id="11" w:name="_Toc487130160"/>
      <w:bookmarkStart w:id="12" w:name="_Toc234487880"/>
      <w:r w:rsidRPr="00F34D79">
        <w:rPr>
          <w:rFonts w:asciiTheme="minorHAnsi" w:hAnsiTheme="minorHAnsi" w:cstheme="minorHAnsi"/>
          <w:lang w:eastAsia="ja-JP"/>
        </w:rPr>
        <w:lastRenderedPageBreak/>
        <w:t>SECTION 2 - FINANCIAL AND TECHNICAL CAPACITY</w:t>
      </w:r>
      <w:bookmarkEnd w:id="11"/>
      <w:bookmarkEnd w:id="12"/>
    </w:p>
    <w:p w14:paraId="588E6EB6" w14:textId="45EF3395" w:rsidR="00053819" w:rsidRPr="00F34D79" w:rsidRDefault="00053819" w:rsidP="00053819">
      <w:pPr>
        <w:pStyle w:val="Heading2"/>
        <w:numPr>
          <w:ilvl w:val="0"/>
          <w:numId w:val="0"/>
        </w:numPr>
        <w:ind w:left="576" w:hanging="576"/>
        <w:rPr>
          <w:rFonts w:asciiTheme="minorHAnsi" w:eastAsia="Times New Roman" w:hAnsiTheme="minorHAnsi" w:cstheme="minorHAnsi"/>
          <w:color w:val="404040"/>
          <w:lang w:eastAsia="ja-JP"/>
        </w:rPr>
      </w:pPr>
      <w:bookmarkStart w:id="13" w:name="_Toc487130161"/>
      <w:bookmarkStart w:id="14" w:name="_Toc234487881"/>
      <w:r w:rsidRPr="00F34D79">
        <w:rPr>
          <w:rFonts w:asciiTheme="minorHAnsi" w:eastAsia="Times New Roman" w:hAnsiTheme="minorHAnsi" w:cstheme="minorHAnsi"/>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8D5FF1">
        <w:trPr>
          <w:trHeight w:val="467"/>
        </w:trPr>
        <w:tc>
          <w:tcPr>
            <w:tcW w:w="9016" w:type="dxa"/>
            <w:gridSpan w:val="5"/>
            <w:shd w:val="clear" w:color="auto" w:fill="1F497D" w:themeFill="text2"/>
            <w:vAlign w:val="center"/>
          </w:tcPr>
          <w:p w14:paraId="6B3A2CF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Tendering Party Name: </w:t>
            </w:r>
          </w:p>
        </w:tc>
      </w:tr>
      <w:tr w:rsidR="00053819" w:rsidRPr="00F34D79" w14:paraId="58ED1F81" w14:textId="77777777" w:rsidTr="00053819">
        <w:tc>
          <w:tcPr>
            <w:tcW w:w="9016" w:type="dxa"/>
            <w:gridSpan w:val="5"/>
            <w:shd w:val="clear" w:color="auto" w:fill="E9E9E3"/>
            <w:vAlign w:val="center"/>
          </w:tcPr>
          <w:p w14:paraId="51E1A7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1B6C14D" w14:textId="77777777" w:rsidTr="008D5FF1">
        <w:trPr>
          <w:trHeight w:val="353"/>
        </w:trPr>
        <w:tc>
          <w:tcPr>
            <w:tcW w:w="9016" w:type="dxa"/>
            <w:gridSpan w:val="5"/>
            <w:shd w:val="clear" w:color="auto" w:fill="1F497D" w:themeFill="text2"/>
            <w:vAlign w:val="center"/>
          </w:tcPr>
          <w:p w14:paraId="1BDE7E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053819">
        <w:tc>
          <w:tcPr>
            <w:tcW w:w="9016" w:type="dxa"/>
            <w:gridSpan w:val="5"/>
            <w:shd w:val="clear" w:color="auto" w:fill="E9E9E3"/>
            <w:vAlign w:val="center"/>
          </w:tcPr>
          <w:p w14:paraId="1B2283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871682E" w14:textId="77777777" w:rsidTr="008D5FF1">
        <w:trPr>
          <w:trHeight w:val="352"/>
        </w:trPr>
        <w:tc>
          <w:tcPr>
            <w:tcW w:w="9016" w:type="dxa"/>
            <w:gridSpan w:val="5"/>
            <w:shd w:val="clear" w:color="auto" w:fill="1F497D" w:themeFill="text2"/>
            <w:vAlign w:val="center"/>
          </w:tcPr>
          <w:p w14:paraId="5FC29F9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053819">
        <w:tc>
          <w:tcPr>
            <w:tcW w:w="9016" w:type="dxa"/>
            <w:gridSpan w:val="5"/>
            <w:shd w:val="clear" w:color="auto" w:fill="E9E9E3"/>
            <w:vAlign w:val="center"/>
          </w:tcPr>
          <w:p w14:paraId="41B67E02"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2174D3D" w14:textId="77777777" w:rsidTr="008D5FF1">
        <w:trPr>
          <w:trHeight w:val="381"/>
        </w:trPr>
        <w:tc>
          <w:tcPr>
            <w:tcW w:w="9016" w:type="dxa"/>
            <w:gridSpan w:val="5"/>
            <w:shd w:val="clear" w:color="auto" w:fill="1F497D" w:themeFill="text2"/>
            <w:vAlign w:val="center"/>
          </w:tcPr>
          <w:p w14:paraId="3852230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053819">
        <w:tc>
          <w:tcPr>
            <w:tcW w:w="9016" w:type="dxa"/>
            <w:gridSpan w:val="5"/>
            <w:shd w:val="clear" w:color="auto" w:fill="E9E9E3"/>
            <w:vAlign w:val="center"/>
          </w:tcPr>
          <w:p w14:paraId="12FAFAC0"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FF3B8BC" w14:textId="77777777" w:rsidTr="008D5FF1">
        <w:trPr>
          <w:trHeight w:val="345"/>
        </w:trPr>
        <w:tc>
          <w:tcPr>
            <w:tcW w:w="9016" w:type="dxa"/>
            <w:gridSpan w:val="5"/>
            <w:shd w:val="clear" w:color="auto" w:fill="1F497D" w:themeFill="text2"/>
            <w:vAlign w:val="center"/>
          </w:tcPr>
          <w:p w14:paraId="57FC2A6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053819">
        <w:tc>
          <w:tcPr>
            <w:tcW w:w="9016" w:type="dxa"/>
            <w:gridSpan w:val="5"/>
            <w:shd w:val="clear" w:color="auto" w:fill="E9E9E3"/>
            <w:vAlign w:val="center"/>
          </w:tcPr>
          <w:p w14:paraId="4403062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215A073" w14:textId="77777777" w:rsidTr="008D5FF1">
        <w:trPr>
          <w:trHeight w:val="356"/>
        </w:trPr>
        <w:tc>
          <w:tcPr>
            <w:tcW w:w="9016" w:type="dxa"/>
            <w:gridSpan w:val="5"/>
            <w:shd w:val="clear" w:color="auto" w:fill="1F497D" w:themeFill="text2"/>
            <w:vAlign w:val="center"/>
          </w:tcPr>
          <w:p w14:paraId="4C158ED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053819">
        <w:tc>
          <w:tcPr>
            <w:tcW w:w="9016" w:type="dxa"/>
            <w:gridSpan w:val="5"/>
            <w:shd w:val="clear" w:color="auto" w:fill="E9E9E3"/>
            <w:vAlign w:val="center"/>
          </w:tcPr>
          <w:p w14:paraId="42B94D8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78D7C26" w14:textId="77777777" w:rsidTr="008D5FF1">
        <w:trPr>
          <w:trHeight w:val="369"/>
        </w:trPr>
        <w:tc>
          <w:tcPr>
            <w:tcW w:w="9016" w:type="dxa"/>
            <w:gridSpan w:val="5"/>
            <w:shd w:val="clear" w:color="auto" w:fill="1F497D" w:themeFill="text2"/>
            <w:vAlign w:val="center"/>
          </w:tcPr>
          <w:p w14:paraId="767AFEC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053819">
        <w:tc>
          <w:tcPr>
            <w:tcW w:w="9016" w:type="dxa"/>
            <w:gridSpan w:val="5"/>
            <w:shd w:val="clear" w:color="auto" w:fill="E9E9E3"/>
            <w:vAlign w:val="center"/>
          </w:tcPr>
          <w:p w14:paraId="39E0A5E1"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363762" w14:textId="77777777" w:rsidTr="008D5FF1">
        <w:trPr>
          <w:trHeight w:val="366"/>
        </w:trPr>
        <w:tc>
          <w:tcPr>
            <w:tcW w:w="4508" w:type="dxa"/>
            <w:shd w:val="clear" w:color="auto" w:fill="1F497D" w:themeFill="text2"/>
            <w:vAlign w:val="center"/>
          </w:tcPr>
          <w:p w14:paraId="4C7E05A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1F497D" w:themeFill="text2"/>
            <w:vAlign w:val="center"/>
          </w:tcPr>
          <w:p w14:paraId="19ABA06D"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053819">
        <w:tc>
          <w:tcPr>
            <w:tcW w:w="4508" w:type="dxa"/>
            <w:shd w:val="clear" w:color="auto" w:fill="E9E9E3"/>
          </w:tcPr>
          <w:p w14:paraId="02F796E1"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47D509" w14:textId="77777777" w:rsidTr="008D5FF1">
        <w:tc>
          <w:tcPr>
            <w:tcW w:w="4508" w:type="dxa"/>
            <w:shd w:val="clear" w:color="auto" w:fill="1F497D" w:themeFill="text2"/>
            <w:vAlign w:val="center"/>
          </w:tcPr>
          <w:p w14:paraId="64F342B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1F497D" w:themeFill="text2"/>
            <w:vAlign w:val="center"/>
          </w:tcPr>
          <w:p w14:paraId="6352530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8D5FF1">
        <w:trPr>
          <w:trHeight w:val="844"/>
        </w:trPr>
        <w:tc>
          <w:tcPr>
            <w:tcW w:w="4508" w:type="dxa"/>
            <w:shd w:val="clear" w:color="auto" w:fill="E9E9E3"/>
            <w:vAlign w:val="center"/>
          </w:tcPr>
          <w:p w14:paraId="26C49B87"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27" w:type="dxa"/>
            <w:shd w:val="clear" w:color="auto" w:fill="8DB3E2" w:themeFill="text2" w:themeFillTint="66"/>
            <w:vAlign w:val="center"/>
          </w:tcPr>
          <w:p w14:paraId="5F8F5B0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EndPr/>
          <w:sdtContent>
            <w:tc>
              <w:tcPr>
                <w:tcW w:w="1127" w:type="dxa"/>
                <w:shd w:val="clear" w:color="auto" w:fill="E9E9E3"/>
                <w:vAlign w:val="center"/>
              </w:tcPr>
              <w:p w14:paraId="19A47609" w14:textId="7FF3C1A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8DB3E2" w:themeFill="text2" w:themeFillTint="66"/>
            <w:vAlign w:val="center"/>
          </w:tcPr>
          <w:p w14:paraId="5551043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EndPr/>
          <w:sdtContent>
            <w:tc>
              <w:tcPr>
                <w:tcW w:w="1127" w:type="dxa"/>
                <w:shd w:val="clear" w:color="auto" w:fill="E9E9E3"/>
                <w:vAlign w:val="center"/>
              </w:tcPr>
              <w:p w14:paraId="201BC717" w14:textId="2B0AA12B" w:rsidR="00053819" w:rsidRPr="00F34D79" w:rsidRDefault="00F34D79" w:rsidP="00F34D7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8D5FF1">
        <w:tc>
          <w:tcPr>
            <w:tcW w:w="9016" w:type="dxa"/>
            <w:gridSpan w:val="5"/>
            <w:shd w:val="clear" w:color="auto" w:fill="1F497D" w:themeFill="text2"/>
            <w:vAlign w:val="center"/>
          </w:tcPr>
          <w:p w14:paraId="08EE8E46"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 xml:space="preserve">The category of micro, small and medium-sized enterprises (SMEs) is made up of enterprises which employ fewer than 250 </w:t>
            </w:r>
            <w:proofErr w:type="gramStart"/>
            <w:r w:rsidRPr="00F34D79">
              <w:rPr>
                <w:rFonts w:asciiTheme="minorHAnsi" w:eastAsia="Arial Unicode MS" w:hAnsiTheme="minorHAnsi" w:cstheme="minorHAnsi"/>
                <w:color w:val="E9E9E3"/>
                <w:lang w:eastAsia="ja-JP"/>
              </w:rPr>
              <w:t>persons</w:t>
            </w:r>
            <w:proofErr w:type="gramEnd"/>
            <w:r w:rsidRPr="00F34D79">
              <w:rPr>
                <w:rFonts w:asciiTheme="minorHAnsi" w:eastAsia="Arial Unicode MS" w:hAnsiTheme="minorHAnsi" w:cstheme="minorHAnsi"/>
                <w:color w:val="E9E9E3"/>
                <w:lang w:eastAsia="ja-JP"/>
              </w:rPr>
              <w:t xml:space="preserve"> and which have an annual turnover not exceeding EUR 50 million, and/or an annual balance sheet total not exceeding EUR 43 million.</w:t>
            </w:r>
          </w:p>
        </w:tc>
      </w:tr>
    </w:tbl>
    <w:p w14:paraId="4BB1A6D2" w14:textId="77777777" w:rsidR="00AF34A3" w:rsidRPr="00F34D79" w:rsidRDefault="00AF34A3">
      <w:pPr>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8D5FF1">
        <w:trPr>
          <w:trHeight w:val="538"/>
        </w:trPr>
        <w:tc>
          <w:tcPr>
            <w:tcW w:w="9016" w:type="dxa"/>
            <w:gridSpan w:val="3"/>
            <w:shd w:val="clear" w:color="auto" w:fill="1F497D" w:themeFill="text2"/>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8D5FF1">
        <w:tc>
          <w:tcPr>
            <w:tcW w:w="3028" w:type="dxa"/>
            <w:shd w:val="clear" w:color="auto" w:fill="1F497D" w:themeFill="text2"/>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1F497D" w:themeFill="text2"/>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1F497D" w:themeFill="text2"/>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5" w:name="_Toc487130162"/>
      <w:bookmarkStart w:id="16" w:name="_Toc234487882"/>
      <w:r w:rsidRPr="00F34D79">
        <w:rPr>
          <w:rFonts w:asciiTheme="minorHAnsi" w:eastAsia="Times New Roman" w:hAnsiTheme="minorHAnsi" w:cstheme="minorHAnsi"/>
          <w:lang w:eastAsia="ja-JP"/>
        </w:rPr>
        <w:lastRenderedPageBreak/>
        <w:t>FINANCIAL CAPACITY INFORMATION</w:t>
      </w:r>
      <w:bookmarkEnd w:id="15"/>
      <w:bookmarkEnd w:id="16"/>
      <w:r w:rsidRPr="00F34D79">
        <w:rPr>
          <w:rFonts w:asciiTheme="minorHAnsi" w:eastAsia="Times New Roman" w:hAnsiTheme="minorHAnsi" w:cstheme="minorHAnsi"/>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923"/>
        <w:gridCol w:w="1134"/>
        <w:gridCol w:w="275"/>
        <w:gridCol w:w="859"/>
      </w:tblGrid>
      <w:tr w:rsidR="00053819" w:rsidRPr="00F34D79" w14:paraId="3770758A" w14:textId="77777777" w:rsidTr="008D5FF1">
        <w:trPr>
          <w:trHeight w:val="686"/>
        </w:trPr>
        <w:tc>
          <w:tcPr>
            <w:tcW w:w="6692" w:type="dxa"/>
            <w:gridSpan w:val="4"/>
            <w:shd w:val="clear" w:color="auto" w:fill="1F497D" w:themeFill="text2"/>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3"/>
            <w:shd w:val="clear" w:color="auto" w:fill="1F497D" w:themeFill="text2"/>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5F2F0B">
        <w:trPr>
          <w:trHeight w:val="574"/>
        </w:trPr>
        <w:tc>
          <w:tcPr>
            <w:tcW w:w="6692" w:type="dxa"/>
            <w:gridSpan w:val="4"/>
            <w:vMerge w:val="restart"/>
            <w:shd w:val="clear" w:color="auto" w:fill="1F497D" w:themeFill="text2"/>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3"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gridSpan w:val="2"/>
            <w:shd w:val="clear" w:color="auto" w:fill="8DB3E2" w:themeFill="text2" w:themeFillTint="66"/>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End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5F2F0B">
        <w:trPr>
          <w:trHeight w:val="271"/>
        </w:trPr>
        <w:tc>
          <w:tcPr>
            <w:tcW w:w="6692" w:type="dxa"/>
            <w:gridSpan w:val="4"/>
            <w:vMerge/>
            <w:shd w:val="clear" w:color="auto" w:fill="1F497D" w:themeFill="text2"/>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gridSpan w:val="2"/>
            <w:shd w:val="clear" w:color="auto" w:fill="8DB3E2" w:themeFill="text2" w:themeFillTint="66"/>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End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8D5FF1">
        <w:trPr>
          <w:trHeight w:val="654"/>
        </w:trPr>
        <w:tc>
          <w:tcPr>
            <w:tcW w:w="4769" w:type="dxa"/>
            <w:gridSpan w:val="3"/>
            <w:shd w:val="clear" w:color="auto" w:fill="1F497D" w:themeFill="text2"/>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4"/>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8D5FF1">
        <w:trPr>
          <w:trHeight w:val="564"/>
        </w:trPr>
        <w:tc>
          <w:tcPr>
            <w:tcW w:w="4769" w:type="dxa"/>
            <w:gridSpan w:val="3"/>
            <w:shd w:val="clear" w:color="auto" w:fill="1F497D" w:themeFill="text2"/>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4"/>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8D5FF1">
        <w:trPr>
          <w:trHeight w:val="558"/>
        </w:trPr>
        <w:tc>
          <w:tcPr>
            <w:tcW w:w="4769" w:type="dxa"/>
            <w:gridSpan w:val="3"/>
            <w:shd w:val="clear" w:color="auto" w:fill="1F497D" w:themeFill="text2"/>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4"/>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8D5FF1">
        <w:trPr>
          <w:trHeight w:val="416"/>
        </w:trPr>
        <w:tc>
          <w:tcPr>
            <w:tcW w:w="8960" w:type="dxa"/>
            <w:gridSpan w:val="7"/>
            <w:shd w:val="clear" w:color="auto" w:fill="1F497D" w:themeFill="text2"/>
            <w:vAlign w:val="center"/>
          </w:tcPr>
          <w:p w14:paraId="2761F436" w14:textId="77777777" w:rsidR="00053819" w:rsidRDefault="00053819" w:rsidP="008D5FF1">
            <w:pPr>
              <w:shd w:val="clear" w:color="auto" w:fill="1F497D" w:themeFill="text2"/>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448D7172" w:rsidR="00053819" w:rsidRPr="008D5FF1" w:rsidRDefault="008D5FF1" w:rsidP="008D5FF1">
            <w:pPr>
              <w:shd w:val="clear" w:color="auto" w:fill="1F497D" w:themeFill="text2"/>
              <w:spacing w:after="180"/>
              <w:rPr>
                <w:rFonts w:asciiTheme="minorHAnsi" w:eastAsia="Times New Roman" w:hAnsiTheme="minorHAnsi" w:cstheme="minorHAnsi"/>
                <w:color w:val="E9E9E3"/>
                <w:lang w:eastAsia="ja-JP"/>
              </w:rPr>
            </w:pPr>
            <w:r w:rsidRPr="008D5FF1">
              <w:rPr>
                <w:rFonts w:asciiTheme="minorHAnsi" w:eastAsia="Times New Roman" w:hAnsiTheme="minorHAnsi" w:cstheme="minorHAnsi"/>
                <w:color w:val="E9E9E3"/>
                <w:shd w:val="clear" w:color="auto" w:fill="1F497D" w:themeFill="text2"/>
                <w:lang w:eastAsia="ja-JP"/>
              </w:rPr>
              <w:t xml:space="preserve">I confirm that I hold a current valid paper Tax Clearance Certificate (generally relates to </w:t>
            </w:r>
            <w:proofErr w:type="gramStart"/>
            <w:r w:rsidRPr="008D5FF1">
              <w:rPr>
                <w:rFonts w:asciiTheme="minorHAnsi" w:eastAsia="Times New Roman" w:hAnsiTheme="minorHAnsi" w:cstheme="minorHAnsi"/>
                <w:color w:val="E9E9E3"/>
                <w:shd w:val="clear" w:color="auto" w:fill="1F497D" w:themeFill="text2"/>
                <w:lang w:eastAsia="ja-JP"/>
              </w:rPr>
              <w:t>Non-Residents</w:t>
            </w:r>
            <w:proofErr w:type="gramEnd"/>
            <w:r w:rsidRPr="008D5FF1">
              <w:rPr>
                <w:rFonts w:asciiTheme="minorHAnsi" w:eastAsia="Times New Roman" w:hAnsiTheme="minorHAnsi" w:cstheme="minorHAnsi"/>
                <w:color w:val="E9E9E3"/>
                <w:shd w:val="clear" w:color="auto" w:fill="1F497D" w:themeFill="text2"/>
                <w:lang w:eastAsia="ja-JP"/>
              </w:rPr>
              <w:t>)</w:t>
            </w:r>
          </w:p>
        </w:tc>
      </w:tr>
      <w:tr w:rsidR="00053819" w:rsidRPr="00F34D79" w14:paraId="2A6CAEB5" w14:textId="77777777" w:rsidTr="008D5FF1">
        <w:trPr>
          <w:trHeight w:val="416"/>
        </w:trPr>
        <w:tc>
          <w:tcPr>
            <w:tcW w:w="2214" w:type="dxa"/>
            <w:shd w:val="clear" w:color="auto" w:fill="1F497D" w:themeFill="text2"/>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gridSpan w:val="2"/>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1F497D" w:themeFill="text2"/>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3"/>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5F2F0B">
        <w:trPr>
          <w:trHeight w:val="477"/>
        </w:trPr>
        <w:tc>
          <w:tcPr>
            <w:tcW w:w="6692" w:type="dxa"/>
            <w:gridSpan w:val="4"/>
            <w:vMerge w:val="restart"/>
            <w:tcBorders>
              <w:top w:val="single" w:sz="4" w:space="0" w:color="auto"/>
              <w:left w:val="single" w:sz="4" w:space="0" w:color="auto"/>
              <w:right w:val="single" w:sz="4" w:space="0" w:color="auto"/>
            </w:tcBorders>
            <w:shd w:val="clear" w:color="auto" w:fill="1F497D" w:themeFill="text2"/>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5F2F0B">
        <w:trPr>
          <w:trHeight w:val="584"/>
        </w:trPr>
        <w:tc>
          <w:tcPr>
            <w:tcW w:w="6692" w:type="dxa"/>
            <w:gridSpan w:val="4"/>
            <w:vMerge/>
            <w:tcBorders>
              <w:left w:val="single" w:sz="4" w:space="0" w:color="auto"/>
              <w:right w:val="single" w:sz="4" w:space="0" w:color="auto"/>
            </w:tcBorders>
            <w:shd w:val="clear" w:color="auto" w:fill="1F497D" w:themeFill="text2"/>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560D55B" w14:textId="77777777" w:rsidTr="008D5FF1">
        <w:trPr>
          <w:trHeight w:val="547"/>
        </w:trPr>
        <w:tc>
          <w:tcPr>
            <w:tcW w:w="8960" w:type="dxa"/>
            <w:gridSpan w:val="7"/>
            <w:shd w:val="clear" w:color="auto" w:fill="1F497D" w:themeFill="text2"/>
            <w:vAlign w:val="center"/>
          </w:tcPr>
          <w:p w14:paraId="361A98B3"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Turnover</w:t>
            </w:r>
          </w:p>
        </w:tc>
      </w:tr>
      <w:tr w:rsidR="00053819" w:rsidRPr="00F34D79" w14:paraId="349285D0" w14:textId="77777777" w:rsidTr="008D5FF1">
        <w:trPr>
          <w:trHeight w:val="547"/>
        </w:trPr>
        <w:tc>
          <w:tcPr>
            <w:tcW w:w="8960" w:type="dxa"/>
            <w:gridSpan w:val="7"/>
            <w:shd w:val="clear" w:color="auto" w:fill="1F497D" w:themeFill="text2"/>
            <w:vAlign w:val="center"/>
          </w:tcPr>
          <w:p w14:paraId="5EE5E5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we have the requisite turnover to be considered for the contract/ framework.</w:t>
            </w:r>
          </w:p>
        </w:tc>
      </w:tr>
      <w:tr w:rsidR="00053819" w:rsidRPr="00F34D79" w14:paraId="6CD6A288" w14:textId="77777777" w:rsidTr="008D5FF1">
        <w:trPr>
          <w:trHeight w:val="469"/>
        </w:trPr>
        <w:tc>
          <w:tcPr>
            <w:tcW w:w="2836" w:type="dxa"/>
            <w:gridSpan w:val="2"/>
            <w:shd w:val="clear" w:color="auto" w:fill="1F497D" w:themeFill="text2"/>
            <w:vAlign w:val="center"/>
          </w:tcPr>
          <w:p w14:paraId="742449F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Year</w:t>
            </w:r>
          </w:p>
        </w:tc>
        <w:tc>
          <w:tcPr>
            <w:tcW w:w="1933" w:type="dxa"/>
            <w:shd w:val="clear" w:color="auto" w:fill="1F497D" w:themeFill="text2"/>
            <w:vAlign w:val="center"/>
          </w:tcPr>
          <w:p w14:paraId="2F36548F" w14:textId="415818AA"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2024</w:t>
            </w:r>
          </w:p>
        </w:tc>
        <w:tc>
          <w:tcPr>
            <w:tcW w:w="1923" w:type="dxa"/>
            <w:shd w:val="clear" w:color="auto" w:fill="1F497D" w:themeFill="text2"/>
            <w:vAlign w:val="center"/>
          </w:tcPr>
          <w:p w14:paraId="5256C4E5" w14:textId="6BB709CC"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2023</w:t>
            </w:r>
          </w:p>
        </w:tc>
        <w:tc>
          <w:tcPr>
            <w:tcW w:w="2268" w:type="dxa"/>
            <w:gridSpan w:val="3"/>
            <w:shd w:val="clear" w:color="auto" w:fill="1F497D" w:themeFill="text2"/>
            <w:vAlign w:val="center"/>
          </w:tcPr>
          <w:p w14:paraId="65CC61F3" w14:textId="67FFC15B"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662E80">
              <w:rPr>
                <w:rFonts w:asciiTheme="minorHAnsi" w:eastAsia="Times New Roman" w:hAnsiTheme="minorHAnsi" w:cstheme="minorHAnsi"/>
                <w:color w:val="FFFFFF" w:themeColor="background1"/>
                <w:lang w:eastAsia="ja-JP"/>
              </w:rPr>
              <w:t>2022</w:t>
            </w:r>
          </w:p>
        </w:tc>
      </w:tr>
      <w:tr w:rsidR="00053819" w:rsidRPr="00F34D79" w14:paraId="2B095233" w14:textId="77777777" w:rsidTr="008D5FF1">
        <w:trPr>
          <w:trHeight w:val="180"/>
        </w:trPr>
        <w:tc>
          <w:tcPr>
            <w:tcW w:w="2836" w:type="dxa"/>
            <w:gridSpan w:val="2"/>
            <w:shd w:val="clear" w:color="auto" w:fill="1F497D" w:themeFill="text2"/>
            <w:vAlign w:val="center"/>
          </w:tcPr>
          <w:p w14:paraId="012633E5"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Month for Year End (e.g. July)</w:t>
            </w:r>
          </w:p>
        </w:tc>
        <w:tc>
          <w:tcPr>
            <w:tcW w:w="1933" w:type="dxa"/>
            <w:shd w:val="clear" w:color="auto" w:fill="E9E9E3"/>
            <w:vAlign w:val="center"/>
          </w:tcPr>
          <w:p w14:paraId="31A18EAA"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1923" w:type="dxa"/>
            <w:shd w:val="clear" w:color="auto" w:fill="E9E9E3"/>
            <w:vAlign w:val="center"/>
          </w:tcPr>
          <w:p w14:paraId="1DEAEBA0"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2268" w:type="dxa"/>
            <w:gridSpan w:val="3"/>
            <w:shd w:val="clear" w:color="auto" w:fill="E9E9E3"/>
            <w:vAlign w:val="center"/>
          </w:tcPr>
          <w:p w14:paraId="585E0C43"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r>
      <w:tr w:rsidR="00053819" w:rsidRPr="00F34D79" w14:paraId="4E1396E8" w14:textId="77777777" w:rsidTr="008D5FF1">
        <w:trPr>
          <w:trHeight w:val="629"/>
        </w:trPr>
        <w:tc>
          <w:tcPr>
            <w:tcW w:w="2836" w:type="dxa"/>
            <w:gridSpan w:val="2"/>
            <w:shd w:val="clear" w:color="auto" w:fill="1F497D" w:themeFill="text2"/>
            <w:vAlign w:val="center"/>
          </w:tcPr>
          <w:p w14:paraId="1FA3473F"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Turnover €</w:t>
            </w:r>
          </w:p>
        </w:tc>
        <w:tc>
          <w:tcPr>
            <w:tcW w:w="1933" w:type="dxa"/>
            <w:shd w:val="clear" w:color="auto" w:fill="E9E9E3"/>
            <w:vAlign w:val="center"/>
          </w:tcPr>
          <w:p w14:paraId="55F0F1C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1923" w:type="dxa"/>
            <w:shd w:val="clear" w:color="auto" w:fill="E9E9E3"/>
            <w:vAlign w:val="center"/>
          </w:tcPr>
          <w:p w14:paraId="1777905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2268" w:type="dxa"/>
            <w:gridSpan w:val="3"/>
            <w:shd w:val="clear" w:color="auto" w:fill="E9E9E3"/>
            <w:vAlign w:val="center"/>
          </w:tcPr>
          <w:p w14:paraId="60E8626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072B35" w:rsidRPr="00F34D79" w14:paraId="4C392D75" w14:textId="77777777" w:rsidTr="000A3DA4">
        <w:trPr>
          <w:trHeight w:val="563"/>
        </w:trPr>
        <w:tc>
          <w:tcPr>
            <w:tcW w:w="6692" w:type="dxa"/>
            <w:gridSpan w:val="4"/>
            <w:vMerge w:val="restart"/>
            <w:shd w:val="clear" w:color="auto" w:fill="1F497D" w:themeFill="text2"/>
            <w:vAlign w:val="center"/>
          </w:tcPr>
          <w:p w14:paraId="755F59A9" w14:textId="564DA12F" w:rsidR="00072B35" w:rsidRDefault="00072B35" w:rsidP="00072B35">
            <w:pPr>
              <w:spacing w:after="0"/>
              <w:rPr>
                <w:rFonts w:asciiTheme="minorHAnsi" w:eastAsia="Times New Roman" w:hAnsiTheme="minorHAnsi" w:cstheme="minorHAnsi"/>
                <w:bCs/>
                <w:color w:val="E9E9E3"/>
                <w:lang w:eastAsia="ja-JP"/>
              </w:rPr>
            </w:pPr>
            <w:r w:rsidRPr="00072B35">
              <w:rPr>
                <w:rFonts w:asciiTheme="minorHAnsi" w:eastAsia="Times New Roman" w:hAnsiTheme="minorHAnsi" w:cstheme="minorHAnsi"/>
                <w:bCs/>
                <w:color w:val="E9E9E3"/>
                <w:lang w:eastAsia="ja-JP"/>
              </w:rPr>
              <w:t>I confirm that I will provide evidence of turnover promptly on request.</w:t>
            </w:r>
          </w:p>
          <w:p w14:paraId="7673BEB8" w14:textId="77777777" w:rsidR="00072B35" w:rsidRPr="00072B35" w:rsidRDefault="00072B35" w:rsidP="00072B35">
            <w:pPr>
              <w:spacing w:after="0"/>
              <w:rPr>
                <w:rFonts w:asciiTheme="minorHAnsi" w:eastAsia="Times New Roman" w:hAnsiTheme="minorHAnsi" w:cstheme="minorHAnsi"/>
                <w:bCs/>
                <w:color w:val="E9E9E3"/>
                <w:lang w:eastAsia="ja-JP"/>
              </w:rPr>
            </w:pPr>
          </w:p>
          <w:p w14:paraId="1FACB39E" w14:textId="5F73B7CF" w:rsidR="00072B35" w:rsidRPr="00F34D79" w:rsidRDefault="00072B35" w:rsidP="00072B35">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b/>
                <w:color w:val="E9E9E3"/>
                <w:lang w:eastAsia="ja-JP"/>
              </w:rPr>
              <w:t>NOTE #1</w:t>
            </w:r>
            <w:r w:rsidRPr="00F34D79">
              <w:rPr>
                <w:rFonts w:asciiTheme="minorHAnsi" w:eastAsia="Times New Roman" w:hAnsiTheme="minorHAnsi" w:cstheme="minorHAnsi"/>
                <w:color w:val="E9E9E3"/>
                <w:lang w:eastAsia="ja-JP"/>
              </w:rPr>
              <w:t>:  In the case of sole traders or partnerships this condition may be satisfied by a letter of confirmation from a senior partner.</w:t>
            </w:r>
          </w:p>
        </w:tc>
        <w:tc>
          <w:tcPr>
            <w:tcW w:w="1134" w:type="dxa"/>
            <w:shd w:val="clear" w:color="auto" w:fill="E9E9E3"/>
            <w:vAlign w:val="center"/>
          </w:tcPr>
          <w:p w14:paraId="10688AC0" w14:textId="1DD908B7"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912579035"/>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3F737AC2" w14:textId="7B613FAF"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72B35" w:rsidRPr="00F34D79" w14:paraId="14C51E5C" w14:textId="77777777" w:rsidTr="000A3DA4">
        <w:trPr>
          <w:trHeight w:val="563"/>
        </w:trPr>
        <w:tc>
          <w:tcPr>
            <w:tcW w:w="6692" w:type="dxa"/>
            <w:gridSpan w:val="4"/>
            <w:vMerge/>
            <w:shd w:val="clear" w:color="auto" w:fill="1F497D" w:themeFill="text2"/>
            <w:vAlign w:val="center"/>
          </w:tcPr>
          <w:p w14:paraId="04082A64" w14:textId="77777777" w:rsidR="00072B35" w:rsidRPr="00072B35" w:rsidRDefault="00072B35" w:rsidP="00072B35">
            <w:pPr>
              <w:spacing w:after="0"/>
              <w:rPr>
                <w:rFonts w:asciiTheme="minorHAnsi" w:eastAsia="Times New Roman" w:hAnsiTheme="minorHAnsi" w:cstheme="minorHAnsi"/>
                <w:bCs/>
                <w:color w:val="E9E9E3"/>
                <w:lang w:eastAsia="ja-JP"/>
              </w:rPr>
            </w:pPr>
          </w:p>
        </w:tc>
        <w:tc>
          <w:tcPr>
            <w:tcW w:w="1134" w:type="dxa"/>
            <w:shd w:val="clear" w:color="auto" w:fill="E9E9E3"/>
            <w:vAlign w:val="center"/>
          </w:tcPr>
          <w:p w14:paraId="1CA1FBDA" w14:textId="105A8BEB" w:rsidR="00072B35" w:rsidRPr="00F34D79" w:rsidRDefault="00072B35" w:rsidP="00053819">
            <w:pPr>
              <w:spacing w:after="0"/>
              <w:jc w:val="cente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80047579"/>
            <w14:checkbox>
              <w14:checked w14:val="0"/>
              <w14:checkedState w14:val="2612" w14:font="MS Gothic"/>
              <w14:uncheckedState w14:val="2610" w14:font="MS Gothic"/>
            </w14:checkbox>
          </w:sdtPr>
          <w:sdtEndPr/>
          <w:sdtContent>
            <w:tc>
              <w:tcPr>
                <w:tcW w:w="1134" w:type="dxa"/>
                <w:gridSpan w:val="2"/>
                <w:shd w:val="clear" w:color="auto" w:fill="E9E9E3"/>
                <w:vAlign w:val="center"/>
              </w:tcPr>
              <w:p w14:paraId="484EDEC6" w14:textId="0363F063" w:rsidR="00072B35" w:rsidRPr="00F34D79" w:rsidRDefault="00072B35"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574FDDA6" w14:textId="77777777"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4E15F9">
        <w:trPr>
          <w:trHeight w:val="456"/>
        </w:trPr>
        <w:tc>
          <w:tcPr>
            <w:tcW w:w="8960" w:type="dxa"/>
            <w:gridSpan w:val="6"/>
            <w:shd w:val="clear" w:color="auto" w:fill="1F497D"/>
            <w:vAlign w:val="center"/>
          </w:tcPr>
          <w:p w14:paraId="2DF7039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5F2F0B">
        <w:trPr>
          <w:trHeight w:val="456"/>
        </w:trPr>
        <w:tc>
          <w:tcPr>
            <w:tcW w:w="8960" w:type="dxa"/>
            <w:gridSpan w:val="6"/>
            <w:shd w:val="clear" w:color="auto" w:fill="1F497D" w:themeFill="text2"/>
            <w:vAlign w:val="center"/>
          </w:tcPr>
          <w:p w14:paraId="7159D14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5F2F0B">
        <w:trPr>
          <w:trHeight w:val="734"/>
        </w:trPr>
        <w:tc>
          <w:tcPr>
            <w:tcW w:w="2719" w:type="dxa"/>
            <w:gridSpan w:val="2"/>
            <w:shd w:val="clear" w:color="auto" w:fill="1F497D" w:themeFill="text2"/>
            <w:vAlign w:val="center"/>
          </w:tcPr>
          <w:p w14:paraId="2029AF1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1F497D" w:themeFill="text2"/>
            <w:vAlign w:val="center"/>
          </w:tcPr>
          <w:p w14:paraId="7A2DE575"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1F497D" w:themeFill="text2"/>
            <w:vAlign w:val="center"/>
          </w:tcPr>
          <w:p w14:paraId="4DC8A1E1"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1F497D" w:themeFill="text2"/>
            <w:vAlign w:val="center"/>
          </w:tcPr>
          <w:p w14:paraId="24F70FA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5F2F0B">
        <w:trPr>
          <w:trHeight w:val="519"/>
        </w:trPr>
        <w:tc>
          <w:tcPr>
            <w:tcW w:w="2719" w:type="dxa"/>
            <w:gridSpan w:val="2"/>
            <w:shd w:val="clear" w:color="auto" w:fill="1F497D" w:themeFill="text2"/>
            <w:vAlign w:val="center"/>
          </w:tcPr>
          <w:p w14:paraId="0DD80D8D"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12F32599"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7205546C" w14:textId="77777777" w:rsidTr="005F2F0B">
        <w:trPr>
          <w:trHeight w:val="413"/>
        </w:trPr>
        <w:tc>
          <w:tcPr>
            <w:tcW w:w="2719" w:type="dxa"/>
            <w:gridSpan w:val="2"/>
            <w:shd w:val="clear" w:color="auto" w:fill="1F497D" w:themeFill="text2"/>
            <w:vAlign w:val="center"/>
          </w:tcPr>
          <w:p w14:paraId="388F808C"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5FD8A9BD" w14:textId="77777777" w:rsidTr="005F2F0B">
        <w:trPr>
          <w:trHeight w:val="419"/>
        </w:trPr>
        <w:tc>
          <w:tcPr>
            <w:tcW w:w="2719" w:type="dxa"/>
            <w:gridSpan w:val="2"/>
            <w:shd w:val="clear" w:color="auto" w:fill="1F497D" w:themeFill="text2"/>
            <w:vAlign w:val="center"/>
          </w:tcPr>
          <w:p w14:paraId="51849577"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1131DA00" w14:textId="77777777" w:rsidTr="005F2F0B">
        <w:trPr>
          <w:trHeight w:val="112"/>
        </w:trPr>
        <w:tc>
          <w:tcPr>
            <w:tcW w:w="2719" w:type="dxa"/>
            <w:gridSpan w:val="2"/>
            <w:shd w:val="clear" w:color="auto" w:fill="1F497D" w:themeFill="text2"/>
          </w:tcPr>
          <w:p w14:paraId="15F4A07D" w14:textId="33A67643" w:rsidR="00053819" w:rsidRPr="00F34D79" w:rsidRDefault="00053819" w:rsidP="00053819">
            <w:pPr>
              <w:spacing w:after="0"/>
              <w:rPr>
                <w:rFonts w:asciiTheme="minorHAnsi" w:eastAsia="Calibri" w:hAnsiTheme="minorHAnsi" w:cstheme="minorHAnsi"/>
                <w:i/>
                <w:color w:val="E9E9E3"/>
                <w:highlight w:val="darkMagenta"/>
                <w:lang w:eastAsia="ja-JP"/>
              </w:rPr>
            </w:pPr>
            <w:r w:rsidRPr="00E51EC0">
              <w:rPr>
                <w:rFonts w:asciiTheme="minorHAnsi" w:eastAsia="Calibri" w:hAnsiTheme="minorHAnsi" w:cstheme="minorHAnsi"/>
                <w:color w:val="E9E9E3"/>
                <w:lang w:eastAsia="ja-JP"/>
              </w:rPr>
              <w:t xml:space="preserve">Professional Indemnity </w:t>
            </w:r>
          </w:p>
        </w:tc>
        <w:tc>
          <w:tcPr>
            <w:tcW w:w="2050" w:type="dxa"/>
            <w:shd w:val="clear" w:color="auto" w:fill="E9E9E3"/>
            <w:vAlign w:val="center"/>
          </w:tcPr>
          <w:p w14:paraId="64BD934E"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7C90481"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55BEBBA7"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67EA8D39" w14:textId="77777777" w:rsidTr="005F2F0B">
        <w:tc>
          <w:tcPr>
            <w:tcW w:w="8960" w:type="dxa"/>
            <w:gridSpan w:val="6"/>
            <w:shd w:val="clear" w:color="auto" w:fill="1F497D" w:themeFill="text2"/>
            <w:vAlign w:val="center"/>
          </w:tcPr>
          <w:p w14:paraId="6016DB5E"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5F2F0B">
        <w:tc>
          <w:tcPr>
            <w:tcW w:w="6966" w:type="dxa"/>
            <w:gridSpan w:val="5"/>
            <w:shd w:val="clear" w:color="auto" w:fill="1F497D" w:themeFill="text2"/>
          </w:tcPr>
          <w:p w14:paraId="2C38A903"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w:t>
            </w:r>
            <w:proofErr w:type="gramStart"/>
            <w:r w:rsidRPr="00F34D79">
              <w:rPr>
                <w:rFonts w:asciiTheme="minorHAnsi" w:eastAsia="Times New Roman" w:hAnsiTheme="minorHAnsi" w:cstheme="minorHAnsi"/>
                <w:color w:val="E9E9E3"/>
                <w:lang w:eastAsia="ja-JP"/>
              </w:rPr>
              <w:t>in a position</w:t>
            </w:r>
            <w:proofErr w:type="gramEnd"/>
            <w:r w:rsidRPr="00F34D79">
              <w:rPr>
                <w:rFonts w:asciiTheme="minorHAnsi" w:eastAsia="Times New Roman" w:hAnsiTheme="minorHAnsi" w:cstheme="minorHAnsi"/>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7BE9C4D" w14:textId="77777777" w:rsidTr="005F2F0B">
        <w:tc>
          <w:tcPr>
            <w:tcW w:w="6966" w:type="dxa"/>
            <w:gridSpan w:val="5"/>
            <w:shd w:val="clear" w:color="auto" w:fill="1F497D" w:themeFill="text2"/>
            <w:vAlign w:val="center"/>
          </w:tcPr>
          <w:p w14:paraId="515D9E5B"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1F497D" w:themeFill="text2"/>
          </w:tcPr>
          <w:p w14:paraId="0F90F97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387E748E" w14:textId="77777777" w:rsidTr="005F2F0B">
        <w:trPr>
          <w:trHeight w:val="1551"/>
        </w:trPr>
        <w:tc>
          <w:tcPr>
            <w:tcW w:w="6966" w:type="dxa"/>
            <w:gridSpan w:val="5"/>
            <w:shd w:val="clear" w:color="auto" w:fill="1F497D" w:themeFill="text2"/>
          </w:tcPr>
          <w:p w14:paraId="767F028C"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2108AD">
            <w:pPr>
              <w:numPr>
                <w:ilvl w:val="0"/>
                <w:numId w:val="4"/>
              </w:numPr>
              <w:spacing w:after="18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202EC4">
            <w:pPr>
              <w:spacing w:after="18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4BC5509D" w14:textId="77777777" w:rsidR="00053819" w:rsidRPr="00F34D79" w:rsidRDefault="00053819" w:rsidP="002108AD">
            <w:pPr>
              <w:numPr>
                <w:ilvl w:val="0"/>
                <w:numId w:val="1"/>
              </w:numPr>
              <w:spacing w:after="18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tc>
        <w:tc>
          <w:tcPr>
            <w:tcW w:w="1994" w:type="dxa"/>
            <w:shd w:val="clear" w:color="auto" w:fill="E9E9E3"/>
          </w:tcPr>
          <w:p w14:paraId="6BB276A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B694C02" w14:textId="77777777" w:rsidTr="005F2F0B">
        <w:trPr>
          <w:trHeight w:val="631"/>
        </w:trPr>
        <w:tc>
          <w:tcPr>
            <w:tcW w:w="1305" w:type="dxa"/>
            <w:shd w:val="clear" w:color="auto" w:fill="1F497D" w:themeFill="text2"/>
            <w:vAlign w:val="center"/>
          </w:tcPr>
          <w:p w14:paraId="664A328B"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33866A91" w14:textId="77777777" w:rsidR="00053819" w:rsidRDefault="00053819" w:rsidP="00053819">
      <w:pPr>
        <w:spacing w:after="180"/>
        <w:rPr>
          <w:rFonts w:asciiTheme="minorHAnsi" w:eastAsia="Times New Roman" w:hAnsiTheme="minorHAnsi" w:cstheme="minorHAnsi"/>
          <w:color w:val="404040"/>
          <w:lang w:eastAsia="ja-JP"/>
        </w:rPr>
      </w:pPr>
      <w:bookmarkStart w:id="17" w:name="_Toc460518590"/>
      <w:bookmarkStart w:id="18" w:name="_Toc474254481"/>
      <w:r w:rsidRPr="00F34D79">
        <w:rPr>
          <w:rFonts w:asciiTheme="minorHAnsi" w:eastAsia="Times New Roman" w:hAnsiTheme="minorHAnsi" w:cstheme="minorHAnsi"/>
          <w:color w:val="404040"/>
          <w:lang w:eastAsia="ja-JP"/>
        </w:rPr>
        <w:br w:type="page"/>
      </w:r>
    </w:p>
    <w:p w14:paraId="46B318D6" w14:textId="7A6238B3"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9" w:name="_Toc487130163"/>
      <w:bookmarkStart w:id="20" w:name="_Toc234487883"/>
      <w:r w:rsidRPr="00F34D79">
        <w:rPr>
          <w:rFonts w:asciiTheme="minorHAnsi" w:eastAsia="Times New Roman" w:hAnsiTheme="minorHAnsi" w:cstheme="minorHAnsi"/>
          <w:lang w:eastAsia="ja-JP"/>
        </w:rPr>
        <w:lastRenderedPageBreak/>
        <w:t>TECHNICAL CAPACITY</w:t>
      </w:r>
      <w:bookmarkEnd w:id="17"/>
      <w:bookmarkEnd w:id="18"/>
      <w:bookmarkEnd w:id="19"/>
      <w:bookmarkEnd w:id="20"/>
      <w:r w:rsidRPr="00F34D79">
        <w:rPr>
          <w:rFonts w:asciiTheme="minorHAnsi" w:eastAsia="Times New Roman" w:hAnsiTheme="minorHAnsi" w:cstheme="minorHAnsi"/>
          <w:lang w:eastAsia="ja-JP"/>
        </w:rPr>
        <w:tab/>
      </w:r>
    </w:p>
    <w:p w14:paraId="5FCCB39D"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1" w:name="_Toc487130166"/>
      <w:bookmarkStart w:id="22" w:name="_Toc487130164"/>
      <w:bookmarkStart w:id="23" w:name="_Toc234487884"/>
      <w:r w:rsidRPr="00F34D79">
        <w:rPr>
          <w:rFonts w:asciiTheme="minorHAnsi" w:eastAsia="Times New Roman" w:hAnsiTheme="minorHAnsi" w:cstheme="minorHAnsi"/>
          <w:lang w:eastAsia="ja-JP"/>
        </w:rPr>
        <w:t>PREVIOUS CONTRACTS</w:t>
      </w:r>
      <w:bookmarkEnd w:id="21"/>
      <w:bookmarkEnd w:id="23"/>
    </w:p>
    <w:p w14:paraId="464D8277" w14:textId="5A970FCF" w:rsidR="00053819" w:rsidRPr="00E51EC0" w:rsidRDefault="00053819" w:rsidP="00053819">
      <w:pPr>
        <w:spacing w:after="180"/>
        <w:ind w:left="709" w:hanging="709"/>
        <w:rPr>
          <w:rFonts w:asciiTheme="minorHAnsi" w:eastAsia="Times New Roman" w:hAnsiTheme="minorHAnsi" w:cstheme="minorHAnsi"/>
          <w:szCs w:val="18"/>
          <w:lang w:eastAsia="ja-JP"/>
        </w:rPr>
      </w:pPr>
      <w:r w:rsidRPr="00E51EC0">
        <w:rPr>
          <w:rFonts w:asciiTheme="minorHAnsi" w:eastAsia="Times New Roman" w:hAnsiTheme="minorHAnsi" w:cstheme="minorHAnsi"/>
          <w:b/>
          <w:lang w:eastAsia="ja-JP"/>
        </w:rPr>
        <w:t>RULE:</w:t>
      </w:r>
      <w:r w:rsidRPr="00E51EC0">
        <w:rPr>
          <w:rFonts w:asciiTheme="minorHAnsi" w:eastAsia="Times New Roman" w:hAnsiTheme="minorHAnsi" w:cstheme="minorHAnsi"/>
          <w:lang w:eastAsia="ja-JP"/>
        </w:rPr>
        <w:t xml:space="preserve"> </w:t>
      </w:r>
      <w:r w:rsidRPr="00E51EC0">
        <w:rPr>
          <w:rFonts w:asciiTheme="minorHAnsi" w:eastAsia="Times New Roman" w:hAnsiTheme="minorHAnsi" w:cstheme="minorHAnsi"/>
          <w:szCs w:val="18"/>
          <w:lang w:eastAsia="ja-JP"/>
        </w:rPr>
        <w:t xml:space="preserve">Tenderers must demonstrate successful delivery of </w:t>
      </w:r>
      <w:r w:rsidR="00A1533F">
        <w:rPr>
          <w:rFonts w:asciiTheme="minorHAnsi" w:eastAsia="Times New Roman" w:hAnsiTheme="minorHAnsi" w:cstheme="minorHAnsi"/>
          <w:szCs w:val="18"/>
          <w:lang w:eastAsia="ja-JP"/>
        </w:rPr>
        <w:t xml:space="preserve">2 </w:t>
      </w:r>
      <w:r w:rsidRPr="00E51EC0">
        <w:rPr>
          <w:rFonts w:asciiTheme="minorHAnsi" w:eastAsia="Times New Roman" w:hAnsiTheme="minorHAnsi" w:cstheme="minorHAnsi"/>
          <w:szCs w:val="18"/>
          <w:lang w:eastAsia="ja-JP"/>
        </w:rPr>
        <w:t xml:space="preserve">previous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F34D79" w14:paraId="6779B2D9" w14:textId="77777777" w:rsidTr="006444BE">
        <w:trPr>
          <w:trHeight w:val="419"/>
        </w:trPr>
        <w:tc>
          <w:tcPr>
            <w:tcW w:w="3119" w:type="dxa"/>
            <w:shd w:val="clear" w:color="auto" w:fill="1F497D" w:themeFill="text2"/>
            <w:vAlign w:val="center"/>
          </w:tcPr>
          <w:p w14:paraId="6BCAD74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#1</w:t>
            </w:r>
          </w:p>
        </w:tc>
        <w:tc>
          <w:tcPr>
            <w:tcW w:w="5953" w:type="dxa"/>
            <w:shd w:val="clear" w:color="auto" w:fill="E9E9E3"/>
          </w:tcPr>
          <w:p w14:paraId="5FB2BFE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0E9A2B" w14:textId="77777777" w:rsidTr="006444BE">
        <w:trPr>
          <w:trHeight w:val="411"/>
        </w:trPr>
        <w:tc>
          <w:tcPr>
            <w:tcW w:w="3119" w:type="dxa"/>
            <w:shd w:val="clear" w:color="auto" w:fill="1F497D" w:themeFill="text2"/>
            <w:vAlign w:val="center"/>
          </w:tcPr>
          <w:p w14:paraId="42CF212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F3875DE"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CECC2A5" w14:textId="77777777" w:rsidTr="006444BE">
        <w:trPr>
          <w:trHeight w:val="558"/>
        </w:trPr>
        <w:tc>
          <w:tcPr>
            <w:tcW w:w="3119" w:type="dxa"/>
            <w:shd w:val="clear" w:color="auto" w:fill="1F497D" w:themeFill="text2"/>
            <w:vAlign w:val="center"/>
          </w:tcPr>
          <w:p w14:paraId="4F3D394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7ACAB0C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64C4A61" w14:textId="77777777" w:rsidTr="006444BE">
        <w:trPr>
          <w:trHeight w:val="552"/>
        </w:trPr>
        <w:tc>
          <w:tcPr>
            <w:tcW w:w="3119" w:type="dxa"/>
            <w:shd w:val="clear" w:color="auto" w:fill="1F497D" w:themeFill="text2"/>
            <w:vAlign w:val="center"/>
          </w:tcPr>
          <w:p w14:paraId="31F413A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7BA1B93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9CA63C0" w14:textId="77777777" w:rsidTr="006444BE">
        <w:tc>
          <w:tcPr>
            <w:tcW w:w="3119" w:type="dxa"/>
            <w:shd w:val="clear" w:color="auto" w:fill="1F497D" w:themeFill="text2"/>
            <w:vAlign w:val="center"/>
          </w:tcPr>
          <w:p w14:paraId="37CE306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C2385A1"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9ADC01A" w14:textId="77777777" w:rsidTr="006444BE">
        <w:trPr>
          <w:trHeight w:val="409"/>
        </w:trPr>
        <w:tc>
          <w:tcPr>
            <w:tcW w:w="3119" w:type="dxa"/>
            <w:shd w:val="clear" w:color="auto" w:fill="1F497D" w:themeFill="text2"/>
            <w:vAlign w:val="center"/>
          </w:tcPr>
          <w:p w14:paraId="6461BD1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14A06E2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6E546C5" w14:textId="77777777" w:rsidTr="006444BE">
        <w:tc>
          <w:tcPr>
            <w:tcW w:w="3119" w:type="dxa"/>
            <w:shd w:val="clear" w:color="auto" w:fill="1F497D" w:themeFill="text2"/>
            <w:vAlign w:val="center"/>
          </w:tcPr>
          <w:p w14:paraId="49AF96A9"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7033BCD7" w14:textId="77777777" w:rsidR="00053819" w:rsidRPr="00F34D79" w:rsidRDefault="00053819" w:rsidP="00053819">
            <w:pPr>
              <w:spacing w:after="0"/>
              <w:rPr>
                <w:rFonts w:asciiTheme="minorHAnsi" w:eastAsia="Times New Roman" w:hAnsiTheme="minorHAnsi" w:cstheme="minorHAnsi"/>
                <w:color w:val="404040"/>
                <w:lang w:eastAsia="ja-JP"/>
              </w:rPr>
            </w:pPr>
          </w:p>
          <w:p w14:paraId="0BE07015" w14:textId="77777777" w:rsidR="00053819" w:rsidRPr="00F34D79" w:rsidRDefault="00053819" w:rsidP="00053819">
            <w:pPr>
              <w:spacing w:after="0"/>
              <w:rPr>
                <w:rFonts w:asciiTheme="minorHAnsi" w:eastAsia="Times New Roman" w:hAnsiTheme="minorHAnsi" w:cstheme="minorHAnsi"/>
                <w:color w:val="404040"/>
                <w:lang w:eastAsia="ja-JP"/>
              </w:rPr>
            </w:pPr>
          </w:p>
          <w:p w14:paraId="3C387F5D" w14:textId="13EC1A75" w:rsidR="00053819" w:rsidRPr="00F34D79" w:rsidRDefault="00A1533F" w:rsidP="00A1533F">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5E7AF34B" w14:textId="77777777" w:rsidR="00053819" w:rsidRPr="00F34D79" w:rsidRDefault="00053819" w:rsidP="00053819">
            <w:pPr>
              <w:spacing w:after="0"/>
              <w:rPr>
                <w:rFonts w:asciiTheme="minorHAnsi" w:eastAsia="Times New Roman" w:hAnsiTheme="minorHAnsi" w:cstheme="minorHAnsi"/>
                <w:color w:val="404040"/>
                <w:lang w:eastAsia="ja-JP"/>
              </w:rPr>
            </w:pPr>
          </w:p>
          <w:p w14:paraId="2DD45C4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6B4228E" w14:textId="77777777" w:rsidTr="006444BE">
        <w:tc>
          <w:tcPr>
            <w:tcW w:w="9072" w:type="dxa"/>
            <w:gridSpan w:val="2"/>
            <w:shd w:val="clear" w:color="auto" w:fill="1F497D" w:themeFill="text2"/>
          </w:tcPr>
          <w:p w14:paraId="6F9DE055" w14:textId="77777777" w:rsidR="00053819" w:rsidRPr="00F34D79" w:rsidRDefault="00053819" w:rsidP="00053819">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053819" w:rsidRPr="00F34D79" w14:paraId="30771562" w14:textId="77777777" w:rsidTr="00A1533F">
        <w:tc>
          <w:tcPr>
            <w:tcW w:w="9072" w:type="dxa"/>
            <w:gridSpan w:val="2"/>
            <w:shd w:val="clear" w:color="auto" w:fill="E9E9E3"/>
          </w:tcPr>
          <w:p w14:paraId="2969D8EA" w14:textId="77777777" w:rsidR="00053819" w:rsidRDefault="00053819" w:rsidP="00053819">
            <w:pPr>
              <w:spacing w:after="180"/>
              <w:rPr>
                <w:rFonts w:asciiTheme="minorHAnsi" w:eastAsia="Times New Roman" w:hAnsiTheme="minorHAnsi" w:cstheme="minorHAnsi"/>
                <w:color w:val="404040"/>
                <w:lang w:eastAsia="ja-JP"/>
              </w:rPr>
            </w:pPr>
          </w:p>
          <w:p w14:paraId="641B6798" w14:textId="77777777" w:rsidR="00A1533F" w:rsidRDefault="00A1533F" w:rsidP="00053819">
            <w:pPr>
              <w:spacing w:after="180"/>
              <w:rPr>
                <w:rFonts w:asciiTheme="minorHAnsi" w:eastAsia="Times New Roman" w:hAnsiTheme="minorHAnsi" w:cstheme="minorHAnsi"/>
                <w:color w:val="404040"/>
                <w:lang w:eastAsia="ja-JP"/>
              </w:rPr>
            </w:pPr>
          </w:p>
          <w:p w14:paraId="72C53B75" w14:textId="77777777" w:rsidR="00A1533F" w:rsidRDefault="00A1533F" w:rsidP="00053819">
            <w:pPr>
              <w:spacing w:after="180"/>
              <w:rPr>
                <w:rFonts w:asciiTheme="minorHAnsi" w:eastAsia="Times New Roman" w:hAnsiTheme="minorHAnsi" w:cstheme="minorHAnsi"/>
                <w:color w:val="404040"/>
                <w:lang w:eastAsia="ja-JP"/>
              </w:rPr>
            </w:pPr>
          </w:p>
          <w:p w14:paraId="79CC7230" w14:textId="77777777" w:rsidR="00A1533F" w:rsidRDefault="00A1533F" w:rsidP="00053819">
            <w:pPr>
              <w:spacing w:after="180"/>
              <w:rPr>
                <w:rFonts w:asciiTheme="minorHAnsi" w:eastAsia="Times New Roman" w:hAnsiTheme="minorHAnsi" w:cstheme="minorHAnsi"/>
                <w:color w:val="404040"/>
                <w:lang w:eastAsia="ja-JP"/>
              </w:rPr>
            </w:pPr>
          </w:p>
          <w:p w14:paraId="0F87EA45" w14:textId="77777777" w:rsidR="00A1533F" w:rsidRDefault="00A1533F" w:rsidP="00053819">
            <w:pPr>
              <w:spacing w:after="180"/>
              <w:rPr>
                <w:rFonts w:asciiTheme="minorHAnsi" w:eastAsia="Times New Roman" w:hAnsiTheme="minorHAnsi" w:cstheme="minorHAnsi"/>
                <w:color w:val="404040"/>
                <w:lang w:eastAsia="ja-JP"/>
              </w:rPr>
            </w:pPr>
          </w:p>
          <w:p w14:paraId="179E56DD" w14:textId="77777777" w:rsidR="00A1533F" w:rsidRPr="00F34D79" w:rsidRDefault="00A1533F" w:rsidP="00053819">
            <w:pPr>
              <w:spacing w:after="180"/>
              <w:rPr>
                <w:rFonts w:asciiTheme="minorHAnsi" w:eastAsia="Times New Roman" w:hAnsiTheme="minorHAnsi" w:cstheme="minorHAnsi"/>
                <w:color w:val="404040"/>
                <w:lang w:eastAsia="ja-JP"/>
              </w:rPr>
            </w:pPr>
          </w:p>
        </w:tc>
      </w:tr>
    </w:tbl>
    <w:p w14:paraId="45E772F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431EA35A"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0515CDC"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B2F6433"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56A75E40"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05869F9B"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6D52832"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p w14:paraId="25E78BC4" w14:textId="77777777" w:rsidR="00A1533F" w:rsidRDefault="00A1533F" w:rsidP="00A1533F">
      <w:pPr>
        <w:spacing w:after="180" w:line="288" w:lineRule="auto"/>
        <w:rPr>
          <w:rFonts w:asciiTheme="minorHAnsi" w:eastAsia="Times New Roman" w:hAnsiTheme="minorHAnsi" w:cstheme="minorHAnsi"/>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A1533F" w:rsidRPr="00F34D79" w14:paraId="09C8C59F" w14:textId="77777777" w:rsidTr="006444BE">
        <w:trPr>
          <w:trHeight w:val="419"/>
        </w:trPr>
        <w:tc>
          <w:tcPr>
            <w:tcW w:w="3119" w:type="dxa"/>
            <w:shd w:val="clear" w:color="auto" w:fill="1F497D" w:themeFill="text2"/>
            <w:vAlign w:val="center"/>
          </w:tcPr>
          <w:p w14:paraId="096D94F5" w14:textId="726EFC1D"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Pr>
                <w:rFonts w:asciiTheme="minorHAnsi" w:eastAsia="Times New Roman" w:hAnsiTheme="minorHAnsi" w:cstheme="minorHAnsi"/>
                <w:color w:val="E9E9E3"/>
                <w:lang w:eastAsia="ja-JP"/>
              </w:rPr>
              <w:t>2</w:t>
            </w:r>
          </w:p>
        </w:tc>
        <w:tc>
          <w:tcPr>
            <w:tcW w:w="5953" w:type="dxa"/>
            <w:shd w:val="clear" w:color="auto" w:fill="E9E9E3"/>
          </w:tcPr>
          <w:p w14:paraId="4BF825A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76278BA" w14:textId="77777777" w:rsidTr="006444BE">
        <w:trPr>
          <w:trHeight w:val="411"/>
        </w:trPr>
        <w:tc>
          <w:tcPr>
            <w:tcW w:w="3119" w:type="dxa"/>
            <w:shd w:val="clear" w:color="auto" w:fill="1F497D" w:themeFill="text2"/>
            <w:vAlign w:val="center"/>
          </w:tcPr>
          <w:p w14:paraId="76520B5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448A4413"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982DDFB" w14:textId="77777777" w:rsidTr="006444BE">
        <w:trPr>
          <w:trHeight w:val="558"/>
        </w:trPr>
        <w:tc>
          <w:tcPr>
            <w:tcW w:w="3119" w:type="dxa"/>
            <w:shd w:val="clear" w:color="auto" w:fill="1F497D" w:themeFill="text2"/>
            <w:vAlign w:val="center"/>
          </w:tcPr>
          <w:p w14:paraId="67BE39A8"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07B6C3D1"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04139606" w14:textId="77777777" w:rsidTr="006444BE">
        <w:trPr>
          <w:trHeight w:val="552"/>
        </w:trPr>
        <w:tc>
          <w:tcPr>
            <w:tcW w:w="3119" w:type="dxa"/>
            <w:shd w:val="clear" w:color="auto" w:fill="1F497D" w:themeFill="text2"/>
            <w:vAlign w:val="center"/>
          </w:tcPr>
          <w:p w14:paraId="7C8A8A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69EB5472"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17DA208" w14:textId="77777777" w:rsidTr="006444BE">
        <w:tc>
          <w:tcPr>
            <w:tcW w:w="3119" w:type="dxa"/>
            <w:shd w:val="clear" w:color="auto" w:fill="1F497D" w:themeFill="text2"/>
            <w:vAlign w:val="center"/>
          </w:tcPr>
          <w:p w14:paraId="7E6F1A46"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074FF52E"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250BB18A" w14:textId="77777777" w:rsidTr="006444BE">
        <w:trPr>
          <w:trHeight w:val="409"/>
        </w:trPr>
        <w:tc>
          <w:tcPr>
            <w:tcW w:w="3119" w:type="dxa"/>
            <w:shd w:val="clear" w:color="auto" w:fill="1F497D" w:themeFill="text2"/>
            <w:vAlign w:val="center"/>
          </w:tcPr>
          <w:p w14:paraId="6BBDC8D9"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6ACF12A8"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6F96EF89" w14:textId="77777777" w:rsidTr="006444BE">
        <w:tc>
          <w:tcPr>
            <w:tcW w:w="3119" w:type="dxa"/>
            <w:shd w:val="clear" w:color="auto" w:fill="1F497D" w:themeFill="text2"/>
            <w:vAlign w:val="center"/>
          </w:tcPr>
          <w:p w14:paraId="4CA6D45F" w14:textId="77777777" w:rsidR="00A1533F" w:rsidRPr="00F34D79" w:rsidRDefault="00A1533F" w:rsidP="0087490B">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372E272A" w14:textId="77777777" w:rsidR="00A1533F" w:rsidRPr="00F34D79" w:rsidRDefault="00A1533F" w:rsidP="0087490B">
            <w:pPr>
              <w:spacing w:after="0"/>
              <w:rPr>
                <w:rFonts w:asciiTheme="minorHAnsi" w:eastAsia="Times New Roman" w:hAnsiTheme="minorHAnsi" w:cstheme="minorHAnsi"/>
                <w:color w:val="404040"/>
                <w:lang w:eastAsia="ja-JP"/>
              </w:rPr>
            </w:pPr>
          </w:p>
          <w:p w14:paraId="00A14A42" w14:textId="77777777" w:rsidR="00A1533F" w:rsidRPr="00F34D79" w:rsidRDefault="00A1533F" w:rsidP="0087490B">
            <w:pPr>
              <w:spacing w:after="0"/>
              <w:rPr>
                <w:rFonts w:asciiTheme="minorHAnsi" w:eastAsia="Times New Roman" w:hAnsiTheme="minorHAnsi" w:cstheme="minorHAnsi"/>
                <w:color w:val="404040"/>
                <w:lang w:eastAsia="ja-JP"/>
              </w:rPr>
            </w:pPr>
          </w:p>
          <w:p w14:paraId="46AA6AD7" w14:textId="77777777" w:rsidR="00A1533F" w:rsidRPr="00F34D79" w:rsidRDefault="00A1533F" w:rsidP="0087490B">
            <w:pPr>
              <w:tabs>
                <w:tab w:val="left" w:pos="1143"/>
              </w:tabs>
              <w:spacing w:after="0"/>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tab/>
            </w:r>
          </w:p>
          <w:p w14:paraId="12D1A209" w14:textId="77777777" w:rsidR="00A1533F" w:rsidRPr="00F34D79" w:rsidRDefault="00A1533F" w:rsidP="0087490B">
            <w:pPr>
              <w:spacing w:after="0"/>
              <w:rPr>
                <w:rFonts w:asciiTheme="minorHAnsi" w:eastAsia="Times New Roman" w:hAnsiTheme="minorHAnsi" w:cstheme="minorHAnsi"/>
                <w:color w:val="404040"/>
                <w:lang w:eastAsia="ja-JP"/>
              </w:rPr>
            </w:pPr>
          </w:p>
          <w:p w14:paraId="0F41EFBD" w14:textId="77777777" w:rsidR="00A1533F" w:rsidRPr="00F34D79" w:rsidRDefault="00A1533F" w:rsidP="0087490B">
            <w:pPr>
              <w:spacing w:after="0"/>
              <w:rPr>
                <w:rFonts w:asciiTheme="minorHAnsi" w:eastAsia="Times New Roman" w:hAnsiTheme="minorHAnsi" w:cstheme="minorHAnsi"/>
                <w:color w:val="404040"/>
                <w:lang w:eastAsia="ja-JP"/>
              </w:rPr>
            </w:pPr>
          </w:p>
        </w:tc>
      </w:tr>
      <w:tr w:rsidR="00A1533F" w:rsidRPr="00F34D79" w14:paraId="4DEE8DBD" w14:textId="77777777" w:rsidTr="006444BE">
        <w:tc>
          <w:tcPr>
            <w:tcW w:w="9072" w:type="dxa"/>
            <w:gridSpan w:val="2"/>
            <w:shd w:val="clear" w:color="auto" w:fill="1F497D" w:themeFill="text2"/>
          </w:tcPr>
          <w:p w14:paraId="0C705EB9" w14:textId="77777777" w:rsidR="00A1533F" w:rsidRPr="00F34D79" w:rsidRDefault="00A1533F" w:rsidP="0087490B">
            <w:pPr>
              <w:spacing w:after="180"/>
              <w:rPr>
                <w:rFonts w:asciiTheme="minorHAnsi" w:eastAsia="Times New Roman" w:hAnsiTheme="minorHAnsi" w:cstheme="minorHAnsi"/>
                <w:color w:val="404040"/>
                <w:highlight w:val="yellow"/>
                <w:lang w:eastAsia="ja-JP"/>
              </w:rPr>
            </w:pPr>
            <w:r w:rsidRPr="00A1533F">
              <w:rPr>
                <w:rFonts w:asciiTheme="minorHAnsi" w:eastAsia="Times New Roman" w:hAnsiTheme="minorHAnsi" w:cstheme="minorHAnsi"/>
                <w:color w:val="FFFFFF" w:themeColor="background1"/>
                <w:lang w:eastAsia="ja-JP"/>
              </w:rPr>
              <w:t xml:space="preserve">Outline how this contract is comparable with the subject matter of the contract being tendered.  </w:t>
            </w:r>
          </w:p>
        </w:tc>
      </w:tr>
      <w:tr w:rsidR="00A1533F" w:rsidRPr="00F34D79" w14:paraId="50820BBA" w14:textId="77777777" w:rsidTr="0087490B">
        <w:tc>
          <w:tcPr>
            <w:tcW w:w="9072" w:type="dxa"/>
            <w:gridSpan w:val="2"/>
            <w:shd w:val="clear" w:color="auto" w:fill="E9E9E3"/>
          </w:tcPr>
          <w:p w14:paraId="53C05DC8" w14:textId="77777777" w:rsidR="00A1533F" w:rsidRDefault="00A1533F" w:rsidP="0087490B">
            <w:pPr>
              <w:spacing w:after="180"/>
              <w:rPr>
                <w:rFonts w:asciiTheme="minorHAnsi" w:eastAsia="Times New Roman" w:hAnsiTheme="minorHAnsi" w:cstheme="minorHAnsi"/>
                <w:color w:val="404040"/>
                <w:lang w:eastAsia="ja-JP"/>
              </w:rPr>
            </w:pPr>
          </w:p>
          <w:p w14:paraId="15DA9E7F" w14:textId="77777777" w:rsidR="00A1533F" w:rsidRDefault="00A1533F" w:rsidP="0087490B">
            <w:pPr>
              <w:spacing w:after="180"/>
              <w:rPr>
                <w:rFonts w:asciiTheme="minorHAnsi" w:eastAsia="Times New Roman" w:hAnsiTheme="minorHAnsi" w:cstheme="minorHAnsi"/>
                <w:color w:val="404040"/>
                <w:lang w:eastAsia="ja-JP"/>
              </w:rPr>
            </w:pPr>
          </w:p>
          <w:p w14:paraId="7EFF23A2" w14:textId="77777777" w:rsidR="00A1533F" w:rsidRDefault="00A1533F" w:rsidP="0087490B">
            <w:pPr>
              <w:spacing w:after="180"/>
              <w:rPr>
                <w:rFonts w:asciiTheme="minorHAnsi" w:eastAsia="Times New Roman" w:hAnsiTheme="minorHAnsi" w:cstheme="minorHAnsi"/>
                <w:color w:val="404040"/>
                <w:lang w:eastAsia="ja-JP"/>
              </w:rPr>
            </w:pPr>
          </w:p>
          <w:p w14:paraId="1D06F238" w14:textId="77777777" w:rsidR="00A1533F" w:rsidRDefault="00A1533F" w:rsidP="0087490B">
            <w:pPr>
              <w:spacing w:after="180"/>
              <w:rPr>
                <w:rFonts w:asciiTheme="minorHAnsi" w:eastAsia="Times New Roman" w:hAnsiTheme="minorHAnsi" w:cstheme="minorHAnsi"/>
                <w:color w:val="404040"/>
                <w:lang w:eastAsia="ja-JP"/>
              </w:rPr>
            </w:pPr>
          </w:p>
          <w:p w14:paraId="2E870545" w14:textId="77777777" w:rsidR="00A1533F" w:rsidRDefault="00A1533F" w:rsidP="0087490B">
            <w:pPr>
              <w:spacing w:after="180"/>
              <w:rPr>
                <w:rFonts w:asciiTheme="minorHAnsi" w:eastAsia="Times New Roman" w:hAnsiTheme="minorHAnsi" w:cstheme="minorHAnsi"/>
                <w:color w:val="404040"/>
                <w:lang w:eastAsia="ja-JP"/>
              </w:rPr>
            </w:pPr>
          </w:p>
          <w:p w14:paraId="0CE1E104" w14:textId="77777777" w:rsidR="00A1533F" w:rsidRPr="00F34D79" w:rsidRDefault="00A1533F" w:rsidP="0087490B">
            <w:pPr>
              <w:spacing w:after="180"/>
              <w:rPr>
                <w:rFonts w:asciiTheme="minorHAnsi" w:eastAsia="Times New Roman" w:hAnsiTheme="minorHAnsi" w:cstheme="minorHAnsi"/>
                <w:color w:val="404040"/>
                <w:lang w:eastAsia="ja-JP"/>
              </w:rPr>
            </w:pPr>
          </w:p>
        </w:tc>
      </w:tr>
    </w:tbl>
    <w:p w14:paraId="195D04A9" w14:textId="5B32B38A" w:rsidR="00A1533F" w:rsidRDefault="00053819" w:rsidP="00A1533F">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p w14:paraId="2A10E9C8" w14:textId="20888CC8" w:rsidR="00053819" w:rsidRPr="00F34D79" w:rsidRDefault="00E62BF4" w:rsidP="00A1533F">
      <w:pPr>
        <w:spacing w:after="180" w:line="288" w:lineRule="auto"/>
        <w:rPr>
          <w:rFonts w:asciiTheme="minorHAnsi" w:eastAsia="Times New Roman" w:hAnsiTheme="minorHAnsi" w:cstheme="minorHAnsi"/>
          <w:lang w:eastAsia="ja-JP"/>
        </w:rPr>
      </w:pPr>
      <w:r w:rsidRPr="00F34D79">
        <w:rPr>
          <w:rFonts w:asciiTheme="minorHAnsi" w:eastAsia="Times New Roman" w:hAnsiTheme="minorHAnsi" w:cstheme="minorHAnsi"/>
          <w:lang w:eastAsia="ja-JP"/>
        </w:rPr>
        <w:lastRenderedPageBreak/>
        <w:t>PERSONNEL AND SKILLS</w:t>
      </w:r>
      <w:r w:rsidR="00053819" w:rsidRPr="00F34D79">
        <w:rPr>
          <w:rFonts w:asciiTheme="minorHAnsi" w:eastAsia="Times New Roman" w:hAnsiTheme="minorHAnsi" w:cstheme="minorHAnsi"/>
          <w:lang w:eastAsia="ja-JP"/>
        </w:rPr>
        <w:t xml:space="preserve"> LEVELS</w:t>
      </w:r>
      <w:bookmarkEnd w:id="22"/>
    </w:p>
    <w:p w14:paraId="65E5619D" w14:textId="77777777" w:rsidR="00053819" w:rsidRPr="00E51EC0" w:rsidRDefault="00053819" w:rsidP="00053819">
      <w:pPr>
        <w:spacing w:after="180" w:line="288" w:lineRule="auto"/>
        <w:ind w:left="567" w:hanging="567"/>
        <w:rPr>
          <w:rFonts w:asciiTheme="minorHAnsi" w:eastAsia="Times New Roman" w:hAnsiTheme="minorHAnsi" w:cstheme="minorHAnsi"/>
          <w:szCs w:val="18"/>
          <w:lang w:eastAsia="ja-JP"/>
        </w:rPr>
      </w:pPr>
      <w:r w:rsidRPr="00E51EC0">
        <w:rPr>
          <w:rFonts w:asciiTheme="minorHAnsi" w:eastAsia="Times New Roman" w:hAnsiTheme="minorHAnsi" w:cstheme="minorHAnsi"/>
          <w:b/>
          <w:szCs w:val="18"/>
          <w:lang w:eastAsia="ja-JP"/>
        </w:rPr>
        <w:t>Rule</w:t>
      </w:r>
      <w:r w:rsidRPr="00E51EC0">
        <w:rPr>
          <w:rFonts w:asciiTheme="minorHAnsi" w:eastAsia="Times New Roman" w:hAnsiTheme="minorHAnsi" w:cstheme="minorHAnsi"/>
          <w:szCs w:val="18"/>
          <w:lang w:eastAsia="ja-JP"/>
        </w:rPr>
        <w:t>:</w:t>
      </w:r>
      <w:r w:rsidRPr="00E51EC0">
        <w:rPr>
          <w:rFonts w:asciiTheme="minorHAnsi" w:eastAsia="Times New Roman" w:hAnsiTheme="minorHAnsi" w:cstheme="minorHAnsi"/>
          <w:szCs w:val="18"/>
          <w:lang w:eastAsia="ja-JP"/>
        </w:rPr>
        <w:tab/>
        <w:t>Tenderers must demonstrate access to the minimum number of skilled personnel set out below</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661"/>
        <w:gridCol w:w="1994"/>
      </w:tblGrid>
      <w:tr w:rsidR="00DC5886" w14:paraId="37E1650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34BFA9C9" w14:textId="77777777" w:rsidR="00DC5886" w:rsidRDefault="00DC5886" w:rsidP="002E4A18">
            <w:pPr>
              <w:spacing w:after="0"/>
              <w:rPr>
                <w:rFonts w:asciiTheme="minorHAnsi" w:hAnsiTheme="minorHAnsi" w:cstheme="minorHAnsi"/>
                <w:b/>
                <w:color w:val="E9E9E3"/>
              </w:rPr>
            </w:pPr>
            <w:r>
              <w:rPr>
                <w:rFonts w:asciiTheme="minorHAnsi" w:hAnsiTheme="minorHAnsi" w:cstheme="minorHAnsi"/>
                <w:b/>
                <w:color w:val="E9E9E3"/>
              </w:rPr>
              <w:t>Personnel Assigned to Contract</w:t>
            </w:r>
          </w:p>
        </w:tc>
      </w:tr>
      <w:tr w:rsidR="00DC5886" w:rsidRPr="00CF32DE" w14:paraId="459E601D" w14:textId="77777777" w:rsidTr="006444BE">
        <w:trPr>
          <w:trHeight w:val="456"/>
        </w:trPr>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5CEE862D" w14:textId="77777777" w:rsidR="00DC5886" w:rsidRPr="00CF32DE" w:rsidRDefault="00DC5886" w:rsidP="002E4A18">
            <w:pPr>
              <w:spacing w:after="0"/>
              <w:rPr>
                <w:rFonts w:asciiTheme="minorHAnsi" w:hAnsiTheme="minorHAnsi" w:cstheme="minorHAnsi"/>
                <w:b/>
                <w:color w:val="FFFFFF" w:themeColor="background1"/>
              </w:rPr>
            </w:pPr>
            <w:r w:rsidRPr="00CF32DE">
              <w:rPr>
                <w:rFonts w:asciiTheme="minorHAnsi" w:hAnsiTheme="minorHAnsi" w:cstheme="minorHAnsi"/>
                <w:b/>
                <w:color w:val="FFFFFF" w:themeColor="background1"/>
              </w:rPr>
              <w:t>I confirm that we will have sufficiently trained staff to support this contract</w:t>
            </w:r>
          </w:p>
        </w:tc>
      </w:tr>
      <w:tr w:rsidR="00DC5886" w14:paraId="31E636BB" w14:textId="77777777" w:rsidTr="006444BE">
        <w:tc>
          <w:tcPr>
            <w:tcW w:w="903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67DA045C"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AND</w:t>
            </w:r>
          </w:p>
        </w:tc>
      </w:tr>
      <w:tr w:rsidR="00DC5886" w14:paraId="4B449D12" w14:textId="77777777" w:rsidTr="006444BE">
        <w:tc>
          <w:tcPr>
            <w:tcW w:w="7039" w:type="dxa"/>
            <w:gridSpan w:val="2"/>
            <w:tcBorders>
              <w:top w:val="single" w:sz="4" w:space="0" w:color="auto"/>
              <w:left w:val="single" w:sz="4" w:space="0" w:color="auto"/>
              <w:bottom w:val="single" w:sz="4" w:space="0" w:color="auto"/>
              <w:right w:val="single" w:sz="4" w:space="0" w:color="auto"/>
            </w:tcBorders>
            <w:shd w:val="clear" w:color="auto" w:fill="1F497D" w:themeFill="text2"/>
            <w:hideMark/>
          </w:tcPr>
          <w:p w14:paraId="67CE80B1" w14:textId="77777777" w:rsidR="00DC5886" w:rsidRPr="00CF32DE" w:rsidRDefault="00DC5886" w:rsidP="002E4A18">
            <w:pPr>
              <w:rPr>
                <w:rFonts w:asciiTheme="minorHAnsi" w:hAnsiTheme="minorHAnsi" w:cstheme="minorHAnsi"/>
                <w:b/>
                <w:color w:val="FFFFFF" w:themeColor="background1"/>
              </w:rPr>
            </w:pPr>
            <w:r w:rsidRPr="00CF32DE">
              <w:rPr>
                <w:rFonts w:asciiTheme="minorHAnsi" w:hAnsiTheme="minorHAnsi" w:cstheme="minorHAnsi"/>
                <w:b/>
                <w:color w:val="FFFFFF" w:themeColor="background1"/>
              </w:rPr>
              <w:t xml:space="preserve">I confirm that if successful, I will provide evidence that the support staff I assign to this contract will have any necessary training and qualifications required to carry out their duties assigned by the successful tenderer. </w:t>
            </w:r>
          </w:p>
        </w:tc>
        <w:tc>
          <w:tcPr>
            <w:tcW w:w="1994" w:type="dxa"/>
            <w:tcBorders>
              <w:top w:val="single" w:sz="4" w:space="0" w:color="auto"/>
              <w:left w:val="single" w:sz="4" w:space="0" w:color="auto"/>
              <w:bottom w:val="single" w:sz="4" w:space="0" w:color="auto"/>
              <w:right w:val="single" w:sz="4" w:space="0" w:color="auto"/>
            </w:tcBorders>
            <w:shd w:val="clear" w:color="auto" w:fill="E9E9E3"/>
          </w:tcPr>
          <w:p w14:paraId="782C018E" w14:textId="77777777" w:rsidR="00DC5886" w:rsidRDefault="00DC5886" w:rsidP="002E4A18">
            <w:pPr>
              <w:rPr>
                <w:rFonts w:asciiTheme="minorHAnsi" w:hAnsiTheme="minorHAnsi" w:cstheme="minorHAnsi"/>
              </w:rPr>
            </w:pPr>
          </w:p>
        </w:tc>
      </w:tr>
      <w:tr w:rsidR="00DC5886" w14:paraId="660BFEA9" w14:textId="77777777" w:rsidTr="006444BE">
        <w:trPr>
          <w:trHeight w:val="631"/>
        </w:trPr>
        <w:tc>
          <w:tcPr>
            <w:tcW w:w="1378" w:type="dxa"/>
            <w:tcBorders>
              <w:top w:val="single" w:sz="4" w:space="0" w:color="auto"/>
              <w:left w:val="single" w:sz="4" w:space="0" w:color="auto"/>
              <w:bottom w:val="single" w:sz="4" w:space="0" w:color="auto"/>
              <w:right w:val="single" w:sz="4" w:space="0" w:color="auto"/>
            </w:tcBorders>
            <w:shd w:val="clear" w:color="auto" w:fill="1F497D" w:themeFill="text2"/>
            <w:vAlign w:val="center"/>
            <w:hideMark/>
          </w:tcPr>
          <w:p w14:paraId="224A9861" w14:textId="77777777" w:rsidR="00DC5886" w:rsidRPr="00C35700" w:rsidRDefault="00DC5886" w:rsidP="002E4A18">
            <w:pPr>
              <w:spacing w:after="0"/>
              <w:rPr>
                <w:rFonts w:asciiTheme="minorHAnsi" w:hAnsiTheme="minorHAnsi" w:cstheme="minorHAnsi"/>
                <w:b/>
                <w:color w:val="FFFFFF" w:themeColor="background1"/>
              </w:rPr>
            </w:pPr>
            <w:r w:rsidRPr="00C35700">
              <w:rPr>
                <w:rFonts w:asciiTheme="minorHAnsi" w:hAnsiTheme="minorHAnsi" w:cstheme="minorHAnsi"/>
                <w:b/>
                <w:color w:val="FFFFFF" w:themeColor="background1"/>
              </w:rPr>
              <w:t>Signed</w:t>
            </w:r>
          </w:p>
        </w:tc>
        <w:tc>
          <w:tcPr>
            <w:tcW w:w="7655" w:type="dxa"/>
            <w:gridSpan w:val="2"/>
            <w:tcBorders>
              <w:top w:val="single" w:sz="4" w:space="0" w:color="auto"/>
              <w:left w:val="single" w:sz="4" w:space="0" w:color="auto"/>
              <w:bottom w:val="single" w:sz="4" w:space="0" w:color="auto"/>
              <w:right w:val="single" w:sz="4" w:space="0" w:color="auto"/>
            </w:tcBorders>
            <w:shd w:val="clear" w:color="auto" w:fill="E9E9E3"/>
          </w:tcPr>
          <w:p w14:paraId="22C476BD" w14:textId="77777777" w:rsidR="00DC5886" w:rsidRDefault="00DC5886" w:rsidP="002E4A18">
            <w:pPr>
              <w:spacing w:after="0"/>
              <w:rPr>
                <w:rFonts w:asciiTheme="minorHAnsi" w:hAnsiTheme="minorHAnsi" w:cstheme="minorHAnsi"/>
              </w:rPr>
            </w:pPr>
          </w:p>
        </w:tc>
      </w:tr>
    </w:tbl>
    <w:p w14:paraId="6E74A00C" w14:textId="140D290F" w:rsidR="00AF34A3" w:rsidRDefault="00AF34A3">
      <w:pPr>
        <w:rPr>
          <w:rFonts w:asciiTheme="minorHAnsi" w:eastAsia="Times New Roman" w:hAnsiTheme="minorHAnsi" w:cstheme="minorHAnsi"/>
          <w:color w:val="404040"/>
          <w:lang w:eastAsia="ja-JP"/>
        </w:rPr>
      </w:pPr>
    </w:p>
    <w:p w14:paraId="671F87CA" w14:textId="77777777" w:rsidR="00DC5886" w:rsidRDefault="00DC5886">
      <w:pPr>
        <w:rPr>
          <w:rFonts w:asciiTheme="minorHAnsi" w:eastAsia="Times New Roman" w:hAnsiTheme="minorHAnsi" w:cstheme="minorHAnsi"/>
          <w:color w:val="404040"/>
          <w:lang w:eastAsia="ja-JP"/>
        </w:rPr>
      </w:pPr>
    </w:p>
    <w:p w14:paraId="5BB690FC" w14:textId="77777777" w:rsidR="00DC5886" w:rsidRDefault="00DC5886">
      <w:pPr>
        <w:rPr>
          <w:rFonts w:asciiTheme="minorHAnsi" w:eastAsia="Times New Roman" w:hAnsiTheme="minorHAnsi" w:cstheme="minorHAnsi"/>
          <w:color w:val="404040"/>
          <w:lang w:eastAsia="ja-JP"/>
        </w:rPr>
      </w:pPr>
    </w:p>
    <w:p w14:paraId="3C148DE3" w14:textId="77777777" w:rsidR="00DC5886" w:rsidRDefault="00DC5886">
      <w:pPr>
        <w:rPr>
          <w:rFonts w:asciiTheme="minorHAnsi" w:eastAsia="Times New Roman" w:hAnsiTheme="minorHAnsi" w:cstheme="minorHAnsi"/>
          <w:color w:val="404040"/>
          <w:lang w:eastAsia="ja-JP"/>
        </w:rPr>
      </w:pPr>
    </w:p>
    <w:p w14:paraId="77EDA3EF" w14:textId="77777777" w:rsidR="00DC5886" w:rsidRDefault="00DC5886">
      <w:pPr>
        <w:rPr>
          <w:rFonts w:asciiTheme="minorHAnsi" w:eastAsia="Times New Roman" w:hAnsiTheme="minorHAnsi" w:cstheme="minorHAnsi"/>
          <w:color w:val="404040"/>
          <w:lang w:eastAsia="ja-JP"/>
        </w:rPr>
      </w:pPr>
    </w:p>
    <w:p w14:paraId="6ED93309" w14:textId="77777777" w:rsidR="00DC5886" w:rsidRDefault="00DC5886">
      <w:pPr>
        <w:rPr>
          <w:rFonts w:asciiTheme="minorHAnsi" w:eastAsia="Times New Roman" w:hAnsiTheme="minorHAnsi" w:cstheme="minorHAnsi"/>
          <w:color w:val="404040"/>
          <w:lang w:eastAsia="ja-JP"/>
        </w:rPr>
      </w:pPr>
    </w:p>
    <w:p w14:paraId="7CEFBF6A" w14:textId="77777777" w:rsidR="00DC5886" w:rsidRDefault="00DC5886">
      <w:pPr>
        <w:rPr>
          <w:rFonts w:asciiTheme="minorHAnsi" w:eastAsia="Times New Roman" w:hAnsiTheme="minorHAnsi" w:cstheme="minorHAnsi"/>
          <w:color w:val="404040"/>
          <w:lang w:eastAsia="ja-JP"/>
        </w:rPr>
      </w:pPr>
    </w:p>
    <w:p w14:paraId="5472AB51" w14:textId="77777777" w:rsidR="00DC5886" w:rsidRDefault="00DC5886">
      <w:pPr>
        <w:rPr>
          <w:rFonts w:asciiTheme="minorHAnsi" w:eastAsia="Times New Roman" w:hAnsiTheme="minorHAnsi" w:cstheme="minorHAnsi"/>
          <w:color w:val="404040"/>
          <w:lang w:eastAsia="ja-JP"/>
        </w:rPr>
      </w:pPr>
    </w:p>
    <w:p w14:paraId="37DA2204" w14:textId="77777777" w:rsidR="00DC5886" w:rsidRDefault="00DC5886">
      <w:pPr>
        <w:rPr>
          <w:rFonts w:asciiTheme="minorHAnsi" w:eastAsia="Times New Roman" w:hAnsiTheme="minorHAnsi" w:cstheme="minorHAnsi"/>
          <w:color w:val="404040"/>
          <w:lang w:eastAsia="ja-JP"/>
        </w:rPr>
      </w:pPr>
    </w:p>
    <w:p w14:paraId="323D5E7A" w14:textId="77777777" w:rsidR="00DC5886" w:rsidRDefault="00DC5886">
      <w:pPr>
        <w:rPr>
          <w:rFonts w:asciiTheme="minorHAnsi" w:eastAsia="Times New Roman" w:hAnsiTheme="minorHAnsi" w:cstheme="minorHAnsi"/>
          <w:color w:val="404040"/>
          <w:lang w:eastAsia="ja-JP"/>
        </w:rPr>
      </w:pPr>
    </w:p>
    <w:p w14:paraId="77DAB4DD" w14:textId="77777777" w:rsidR="00DC5886" w:rsidRDefault="00DC5886">
      <w:pPr>
        <w:rPr>
          <w:rFonts w:asciiTheme="minorHAnsi" w:eastAsia="Times New Roman" w:hAnsiTheme="minorHAnsi" w:cstheme="minorHAnsi"/>
          <w:color w:val="404040"/>
          <w:lang w:eastAsia="ja-JP"/>
        </w:rPr>
      </w:pPr>
    </w:p>
    <w:p w14:paraId="308E0B8E" w14:textId="77777777" w:rsidR="00DC5886" w:rsidRDefault="00DC5886">
      <w:pPr>
        <w:rPr>
          <w:rFonts w:asciiTheme="minorHAnsi" w:eastAsia="Times New Roman" w:hAnsiTheme="minorHAnsi" w:cstheme="minorHAnsi"/>
          <w:color w:val="404040"/>
          <w:lang w:eastAsia="ja-JP"/>
        </w:rPr>
      </w:pPr>
    </w:p>
    <w:p w14:paraId="3909330A" w14:textId="77777777" w:rsidR="00DC5886" w:rsidRDefault="00DC5886">
      <w:pPr>
        <w:rPr>
          <w:rFonts w:asciiTheme="minorHAnsi" w:eastAsia="Times New Roman" w:hAnsiTheme="minorHAnsi" w:cstheme="minorHAnsi"/>
          <w:color w:val="404040"/>
          <w:lang w:eastAsia="ja-JP"/>
        </w:rPr>
      </w:pPr>
    </w:p>
    <w:p w14:paraId="2F0F8347" w14:textId="77777777" w:rsidR="00DC5886" w:rsidRDefault="00DC5886">
      <w:pPr>
        <w:rPr>
          <w:rFonts w:asciiTheme="minorHAnsi" w:eastAsia="Times New Roman" w:hAnsiTheme="minorHAnsi" w:cstheme="minorHAnsi"/>
          <w:color w:val="404040"/>
          <w:lang w:eastAsia="ja-JP"/>
        </w:rPr>
      </w:pPr>
    </w:p>
    <w:p w14:paraId="130C3D6F" w14:textId="77777777" w:rsidR="00DC5886" w:rsidRDefault="00DC5886">
      <w:pPr>
        <w:rPr>
          <w:rFonts w:asciiTheme="minorHAnsi" w:eastAsia="Times New Roman" w:hAnsiTheme="minorHAnsi" w:cstheme="minorHAnsi"/>
          <w:color w:val="404040"/>
          <w:lang w:eastAsia="ja-JP"/>
        </w:rPr>
      </w:pPr>
    </w:p>
    <w:p w14:paraId="4E980CD9" w14:textId="77777777" w:rsidR="00DC5886" w:rsidRDefault="00DC5886">
      <w:pPr>
        <w:rPr>
          <w:rFonts w:asciiTheme="minorHAnsi" w:eastAsia="Times New Roman" w:hAnsiTheme="minorHAnsi" w:cstheme="minorHAnsi"/>
          <w:color w:val="404040"/>
          <w:lang w:eastAsia="ja-JP"/>
        </w:rPr>
      </w:pPr>
    </w:p>
    <w:p w14:paraId="6249EC4D" w14:textId="77777777" w:rsidR="00DC5886" w:rsidRPr="00F34D79" w:rsidRDefault="00DC5886">
      <w:pPr>
        <w:rPr>
          <w:rFonts w:asciiTheme="minorHAnsi" w:eastAsia="Times New Roman" w:hAnsiTheme="minorHAnsi" w:cstheme="minorHAnsi"/>
          <w:color w:val="404040"/>
          <w:lang w:eastAsia="ja-JP"/>
        </w:rPr>
      </w:pPr>
    </w:p>
    <w:p w14:paraId="54FAC7F4" w14:textId="657AADBC" w:rsidR="00AF34A3" w:rsidRPr="00F34D79" w:rsidRDefault="00AF34A3" w:rsidP="00AF34A3">
      <w:pPr>
        <w:pStyle w:val="Heading3"/>
        <w:numPr>
          <w:ilvl w:val="0"/>
          <w:numId w:val="0"/>
        </w:numPr>
        <w:ind w:left="720" w:hanging="720"/>
        <w:rPr>
          <w:rFonts w:asciiTheme="minorHAnsi" w:eastAsia="Times New Roman" w:hAnsiTheme="minorHAnsi" w:cstheme="minorHAnsi"/>
          <w:lang w:eastAsia="ja-JP"/>
        </w:rPr>
      </w:pPr>
      <w:bookmarkStart w:id="24" w:name="_Toc234487885"/>
      <w:r w:rsidRPr="00F34D79">
        <w:rPr>
          <w:rFonts w:asciiTheme="minorHAnsi" w:eastAsia="Times New Roman" w:hAnsiTheme="minorHAnsi" w:cstheme="minorHAnsi"/>
          <w:lang w:eastAsia="ja-JP"/>
        </w:rPr>
        <w:lastRenderedPageBreak/>
        <w:t>MANAGEMENT SYSTEMS</w:t>
      </w:r>
      <w:bookmarkEnd w:id="24"/>
    </w:p>
    <w:p w14:paraId="593CC7ED" w14:textId="7702B926" w:rsidR="00053819" w:rsidRPr="00036D94" w:rsidRDefault="00AF34A3" w:rsidP="00053819">
      <w:pPr>
        <w:spacing w:after="180" w:line="288" w:lineRule="auto"/>
        <w:rPr>
          <w:rFonts w:asciiTheme="minorHAnsi" w:eastAsia="Times New Roman" w:hAnsiTheme="minorHAnsi" w:cstheme="minorHAnsi"/>
          <w:lang w:eastAsia="ja-JP"/>
        </w:rPr>
      </w:pPr>
      <w:r w:rsidRPr="00036D94">
        <w:rPr>
          <w:rFonts w:asciiTheme="minorHAnsi" w:eastAsia="Times New Roman" w:hAnsiTheme="minorHAnsi" w:cstheme="minorHAnsi"/>
          <w:b/>
          <w:szCs w:val="18"/>
          <w:lang w:val="en-US" w:eastAsia="ja-JP"/>
        </w:rPr>
        <w:t>Rule</w:t>
      </w:r>
      <w:r w:rsidRPr="00036D94">
        <w:rPr>
          <w:rFonts w:asciiTheme="minorHAnsi" w:eastAsia="Times New Roman" w:hAnsiTheme="minorHAnsi" w:cstheme="minorHAnsi"/>
          <w:szCs w:val="18"/>
          <w:lang w:val="en-US" w:eastAsia="ja-JP"/>
        </w:rPr>
        <w:t xml:space="preserve">: Tenderers must demonstrate operation of an appropriate quality assurance </w:t>
      </w:r>
      <w:proofErr w:type="spellStart"/>
      <w:r w:rsidRPr="00036D94">
        <w:rPr>
          <w:rFonts w:asciiTheme="minorHAnsi" w:eastAsia="Times New Roman" w:hAnsiTheme="minorHAnsi" w:cstheme="minorHAnsi"/>
          <w:szCs w:val="18"/>
          <w:lang w:val="en-US" w:eastAsia="ja-JP"/>
        </w:rPr>
        <w:t>programme</w:t>
      </w:r>
      <w:proofErr w:type="spellEnd"/>
      <w:r w:rsidRPr="00036D94">
        <w:rPr>
          <w:rFonts w:asciiTheme="minorHAnsi" w:eastAsia="Times New Roman" w:hAnsiTheme="minorHAnsi" w:cstheme="minorHAnsi"/>
          <w:szCs w:val="18"/>
          <w:lang w:val="en-US" w:eastAsia="ja-JP"/>
        </w:rPr>
        <w:t>, whether 3</w:t>
      </w:r>
      <w:r w:rsidRPr="00036D94">
        <w:rPr>
          <w:rFonts w:asciiTheme="minorHAnsi" w:eastAsia="Times New Roman" w:hAnsiTheme="minorHAnsi" w:cstheme="minorHAnsi"/>
          <w:szCs w:val="18"/>
          <w:vertAlign w:val="superscript"/>
          <w:lang w:val="en-US" w:eastAsia="ja-JP"/>
        </w:rPr>
        <w:t>rd</w:t>
      </w:r>
      <w:r w:rsidRPr="00036D94">
        <w:rPr>
          <w:rFonts w:asciiTheme="minorHAnsi" w:eastAsia="Times New Roman" w:hAnsiTheme="minorHAnsi" w:cstheme="minorHAnsi"/>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F110B8C" w14:textId="77777777" w:rsidTr="006444BE">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5D31D1F" w14:textId="3307EDFE"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Quality Assurance Systems</w:t>
            </w:r>
          </w:p>
        </w:tc>
      </w:tr>
      <w:tr w:rsidR="00053819" w:rsidRPr="00F34D79" w14:paraId="464E79E4" w14:textId="77777777" w:rsidTr="006444BE">
        <w:trPr>
          <w:trHeight w:val="833"/>
        </w:trPr>
        <w:tc>
          <w:tcPr>
            <w:tcW w:w="4333" w:type="dxa"/>
            <w:tcBorders>
              <w:top w:val="nil"/>
              <w:right w:val="single" w:sz="4" w:space="0" w:color="auto"/>
            </w:tcBorders>
            <w:shd w:val="clear" w:color="auto" w:fill="1F497D" w:themeFill="text2"/>
            <w:vAlign w:val="center"/>
          </w:tcPr>
          <w:p w14:paraId="5BF4D92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B3C224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36302411"/>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35ECD5BD"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8A514E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470930B2" w14:textId="77777777" w:rsidR="00036D94" w:rsidRDefault="00036D94" w:rsidP="00036D94">
            <w:pPr>
              <w:spacing w:after="0"/>
              <w:jc w:val="center"/>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101642654"/>
              <w14:checkbox>
                <w14:checked w14:val="0"/>
                <w14:checkedState w14:val="2612" w14:font="MS Gothic"/>
                <w14:uncheckedState w14:val="2610" w14:font="MS Gothic"/>
              </w14:checkbox>
            </w:sdtPr>
            <w:sdtEndPr/>
            <w:sdtContent>
              <w:p w14:paraId="301F92C6" w14:textId="11C058C2"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E5B773E" w14:textId="77777777" w:rsidTr="006444BE">
        <w:trPr>
          <w:trHeight w:val="419"/>
        </w:trPr>
        <w:tc>
          <w:tcPr>
            <w:tcW w:w="4333" w:type="dxa"/>
            <w:shd w:val="clear" w:color="auto" w:fill="1F497D" w:themeFill="text2"/>
            <w:vAlign w:val="center"/>
          </w:tcPr>
          <w:p w14:paraId="4BA6F0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E5E8605" w14:textId="77777777" w:rsidTr="006444BE">
        <w:trPr>
          <w:trHeight w:val="128"/>
        </w:trPr>
        <w:tc>
          <w:tcPr>
            <w:tcW w:w="4333" w:type="dxa"/>
            <w:vMerge w:val="restart"/>
            <w:shd w:val="clear" w:color="auto" w:fill="1F497D" w:themeFill="text2"/>
            <w:vAlign w:val="center"/>
          </w:tcPr>
          <w:p w14:paraId="65FA49C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tcPr>
          <w:p w14:paraId="4DED69B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27FCF56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CCAE8ED" w14:textId="77777777" w:rsidTr="006444BE">
        <w:trPr>
          <w:trHeight w:val="127"/>
        </w:trPr>
        <w:tc>
          <w:tcPr>
            <w:tcW w:w="4333" w:type="dxa"/>
            <w:vMerge/>
            <w:shd w:val="clear" w:color="auto" w:fill="1F497D" w:themeFill="text2"/>
            <w:vAlign w:val="center"/>
          </w:tcPr>
          <w:p w14:paraId="7B484A5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tcPr>
          <w:p w14:paraId="1F59450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EBABB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FFBBD3C" w14:textId="77777777" w:rsidTr="006444BE">
        <w:trPr>
          <w:trHeight w:val="170"/>
        </w:trPr>
        <w:tc>
          <w:tcPr>
            <w:tcW w:w="4333" w:type="dxa"/>
            <w:vMerge w:val="restart"/>
            <w:shd w:val="clear" w:color="auto" w:fill="1F497D" w:themeFill="text2"/>
            <w:vAlign w:val="center"/>
          </w:tcPr>
          <w:p w14:paraId="2F5683E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tcPr>
          <w:p w14:paraId="250FB493"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668F3BF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42F01" w14:textId="77777777" w:rsidTr="006444BE">
        <w:trPr>
          <w:trHeight w:val="170"/>
        </w:trPr>
        <w:tc>
          <w:tcPr>
            <w:tcW w:w="4333" w:type="dxa"/>
            <w:vMerge/>
            <w:shd w:val="clear" w:color="auto" w:fill="1F497D" w:themeFill="text2"/>
          </w:tcPr>
          <w:p w14:paraId="1797661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6352CAC"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60FF768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E2E900" w14:textId="77777777" w:rsidTr="006444BE">
        <w:trPr>
          <w:trHeight w:val="170"/>
        </w:trPr>
        <w:tc>
          <w:tcPr>
            <w:tcW w:w="4333" w:type="dxa"/>
            <w:vMerge/>
            <w:shd w:val="clear" w:color="auto" w:fill="1F497D" w:themeFill="text2"/>
          </w:tcPr>
          <w:p w14:paraId="5B3C1825"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8DB3E2" w:themeFill="text2" w:themeFillTint="66"/>
          </w:tcPr>
          <w:p w14:paraId="2B773B0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1820517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00DF6C9" w14:textId="77777777" w:rsidTr="006444BE">
        <w:trPr>
          <w:trHeight w:val="255"/>
        </w:trPr>
        <w:tc>
          <w:tcPr>
            <w:tcW w:w="4333" w:type="dxa"/>
            <w:vMerge/>
            <w:shd w:val="clear" w:color="auto" w:fill="1F497D" w:themeFill="text2"/>
          </w:tcPr>
          <w:p w14:paraId="5E116E8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val="restart"/>
            <w:shd w:val="clear" w:color="auto" w:fill="8DB3E2" w:themeFill="text2" w:themeFillTint="66"/>
          </w:tcPr>
          <w:p w14:paraId="5DC92BF8"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09A8B28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909348662"/>
            <w14:checkbox>
              <w14:checked w14:val="0"/>
              <w14:checkedState w14:val="2612" w14:font="MS Gothic"/>
              <w14:uncheckedState w14:val="2610" w14:font="MS Gothic"/>
            </w14:checkbox>
          </w:sdtPr>
          <w:sdtEndPr/>
          <w:sdtContent>
            <w:tc>
              <w:tcPr>
                <w:tcW w:w="1111" w:type="dxa"/>
                <w:shd w:val="clear" w:color="auto" w:fill="E9E9E3"/>
              </w:tcPr>
              <w:p w14:paraId="27D56199" w14:textId="368FDFE2"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89315C7" w14:textId="77777777" w:rsidTr="006444BE">
        <w:trPr>
          <w:trHeight w:val="255"/>
        </w:trPr>
        <w:tc>
          <w:tcPr>
            <w:tcW w:w="4333" w:type="dxa"/>
            <w:vMerge/>
            <w:shd w:val="clear" w:color="auto" w:fill="1F497D" w:themeFill="text2"/>
          </w:tcPr>
          <w:p w14:paraId="72C14C7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shd w:val="clear" w:color="auto" w:fill="8DB3E2" w:themeFill="text2" w:themeFillTint="66"/>
          </w:tcPr>
          <w:p w14:paraId="7C9E799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6AAACE1"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60653705"/>
            <w14:checkbox>
              <w14:checked w14:val="0"/>
              <w14:checkedState w14:val="2612" w14:font="MS Gothic"/>
              <w14:uncheckedState w14:val="2610" w14:font="MS Gothic"/>
            </w14:checkbox>
          </w:sdtPr>
          <w:sdtEndPr/>
          <w:sdtContent>
            <w:tc>
              <w:tcPr>
                <w:tcW w:w="1111" w:type="dxa"/>
                <w:shd w:val="clear" w:color="auto" w:fill="E9E9E3"/>
              </w:tcPr>
              <w:p w14:paraId="3CB721A9" w14:textId="0B08C827"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2C58C518" w14:textId="77777777" w:rsidTr="006444BE">
        <w:trPr>
          <w:trHeight w:val="255"/>
        </w:trPr>
        <w:tc>
          <w:tcPr>
            <w:tcW w:w="4333" w:type="dxa"/>
            <w:shd w:val="clear" w:color="auto" w:fill="1F497D" w:themeFill="text2"/>
            <w:vAlign w:val="center"/>
          </w:tcPr>
          <w:p w14:paraId="1DB754C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1D3C15D6" w14:textId="77777777" w:rsidR="00053819" w:rsidRPr="00F34D79" w:rsidRDefault="00053819" w:rsidP="00053819">
            <w:pPr>
              <w:spacing w:after="0"/>
              <w:rPr>
                <w:rFonts w:asciiTheme="minorHAnsi" w:eastAsia="Times New Roman" w:hAnsiTheme="minorHAnsi" w:cstheme="minorHAnsi"/>
                <w:color w:val="404040"/>
                <w:lang w:eastAsia="ja-JP"/>
              </w:rPr>
            </w:pPr>
          </w:p>
          <w:p w14:paraId="251E676B" w14:textId="77777777" w:rsidR="00053819" w:rsidRPr="00F34D79" w:rsidRDefault="00053819" w:rsidP="00053819">
            <w:pPr>
              <w:spacing w:after="0"/>
              <w:rPr>
                <w:rFonts w:asciiTheme="minorHAnsi" w:eastAsia="Times New Roman" w:hAnsiTheme="minorHAnsi" w:cstheme="minorHAnsi"/>
                <w:color w:val="404040"/>
                <w:lang w:eastAsia="ja-JP"/>
              </w:rPr>
            </w:pPr>
          </w:p>
          <w:p w14:paraId="1A7241F3"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48DFDF0" w14:textId="77777777" w:rsidR="00053819" w:rsidRPr="00F34D79" w:rsidRDefault="00053819" w:rsidP="00053819">
      <w:pPr>
        <w:spacing w:after="180"/>
        <w:rPr>
          <w:rFonts w:asciiTheme="minorHAnsi" w:eastAsia="Times New Roman" w:hAnsiTheme="minorHAnsi" w:cstheme="minorHAnsi"/>
          <w:color w:val="404040"/>
          <w:lang w:eastAsia="ja-JP"/>
        </w:rPr>
      </w:pPr>
    </w:p>
    <w:p w14:paraId="3653C05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4605E55A"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5" w:name="_Toc234487886"/>
      <w:r w:rsidRPr="00F34D79">
        <w:rPr>
          <w:rFonts w:asciiTheme="minorHAnsi" w:eastAsia="Times New Roman" w:hAnsiTheme="minorHAnsi" w:cstheme="minorHAnsi"/>
          <w:lang w:eastAsia="ja-JP"/>
        </w:rPr>
        <w:lastRenderedPageBreak/>
        <w:t>HEALTH AND SAFETY</w:t>
      </w:r>
      <w:bookmarkEnd w:id="25"/>
    </w:p>
    <w:p w14:paraId="6B3C862F" w14:textId="3B6289ED"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6444BE">
        <w:trPr>
          <w:trHeight w:val="488"/>
        </w:trPr>
        <w:tc>
          <w:tcPr>
            <w:tcW w:w="8774" w:type="dxa"/>
            <w:gridSpan w:val="5"/>
            <w:shd w:val="clear" w:color="auto" w:fill="1F497D" w:themeFill="text2"/>
            <w:vAlign w:val="center"/>
          </w:tcPr>
          <w:p w14:paraId="0BF4A6C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Health &amp; Safety</w:t>
            </w:r>
          </w:p>
        </w:tc>
      </w:tr>
      <w:tr w:rsidR="00053819" w:rsidRPr="00F34D79" w14:paraId="70907139" w14:textId="77777777" w:rsidTr="006444BE">
        <w:trPr>
          <w:trHeight w:val="834"/>
        </w:trPr>
        <w:tc>
          <w:tcPr>
            <w:tcW w:w="4333" w:type="dxa"/>
            <w:shd w:val="clear" w:color="auto" w:fill="1F497D" w:themeFill="text2"/>
            <w:vAlign w:val="center"/>
          </w:tcPr>
          <w:p w14:paraId="1ECC45A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8DB3E2" w:themeFill="text2" w:themeFillTint="66"/>
            <w:vAlign w:val="center"/>
          </w:tcPr>
          <w:p w14:paraId="1D97EFE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EndPr/>
          <w:sdtContent>
            <w:tc>
              <w:tcPr>
                <w:tcW w:w="1110" w:type="dxa"/>
                <w:shd w:val="clear" w:color="auto" w:fill="E9E9E3"/>
                <w:vAlign w:val="center"/>
              </w:tcPr>
              <w:p w14:paraId="68DB5685" w14:textId="79E8E7F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419311D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tcPr>
          <w:p w14:paraId="3655CEB9" w14:textId="77777777" w:rsidR="00053819" w:rsidRDefault="00053819" w:rsidP="00053819">
            <w:pPr>
              <w:spacing w:after="0"/>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EndPr/>
            <w:sdtContent>
              <w:p w14:paraId="42206A07" w14:textId="097BB40C"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6444BE">
        <w:trPr>
          <w:trHeight w:val="846"/>
        </w:trPr>
        <w:tc>
          <w:tcPr>
            <w:tcW w:w="4333" w:type="dxa"/>
            <w:shd w:val="clear" w:color="auto" w:fill="1F497D" w:themeFill="text2"/>
            <w:vAlign w:val="center"/>
          </w:tcPr>
          <w:p w14:paraId="70547A0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DDF1421" w14:textId="77777777" w:rsidTr="006444BE">
        <w:trPr>
          <w:trHeight w:val="128"/>
        </w:trPr>
        <w:tc>
          <w:tcPr>
            <w:tcW w:w="4333" w:type="dxa"/>
            <w:vMerge w:val="restart"/>
            <w:shd w:val="clear" w:color="auto" w:fill="1F497D" w:themeFill="text2"/>
            <w:vAlign w:val="center"/>
          </w:tcPr>
          <w:p w14:paraId="1B9F1A3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8DB3E2" w:themeFill="text2" w:themeFillTint="66"/>
            <w:vAlign w:val="center"/>
          </w:tcPr>
          <w:p w14:paraId="41BCB07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3E6277F" w14:textId="77777777" w:rsidTr="006444BE">
        <w:trPr>
          <w:trHeight w:val="536"/>
        </w:trPr>
        <w:tc>
          <w:tcPr>
            <w:tcW w:w="4333" w:type="dxa"/>
            <w:vMerge/>
            <w:shd w:val="clear" w:color="auto" w:fill="1F497D" w:themeFill="text2"/>
            <w:vAlign w:val="center"/>
          </w:tcPr>
          <w:p w14:paraId="62140EA0"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6820BC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D171A" w14:textId="77777777" w:rsidTr="006444BE">
        <w:trPr>
          <w:trHeight w:val="700"/>
        </w:trPr>
        <w:tc>
          <w:tcPr>
            <w:tcW w:w="4333" w:type="dxa"/>
            <w:vMerge w:val="restart"/>
            <w:shd w:val="clear" w:color="auto" w:fill="1F497D" w:themeFill="text2"/>
            <w:vAlign w:val="center"/>
          </w:tcPr>
          <w:p w14:paraId="1F8610E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75421DC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AC05B70" w14:textId="77777777" w:rsidTr="006444BE">
        <w:trPr>
          <w:trHeight w:val="710"/>
        </w:trPr>
        <w:tc>
          <w:tcPr>
            <w:tcW w:w="4333" w:type="dxa"/>
            <w:vMerge/>
            <w:shd w:val="clear" w:color="auto" w:fill="1F497D" w:themeFill="text2"/>
          </w:tcPr>
          <w:p w14:paraId="30EC1B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6CF5917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475BA84" w14:textId="77777777" w:rsidTr="006444BE">
        <w:trPr>
          <w:trHeight w:val="692"/>
        </w:trPr>
        <w:tc>
          <w:tcPr>
            <w:tcW w:w="4333" w:type="dxa"/>
            <w:vMerge/>
            <w:shd w:val="clear" w:color="auto" w:fill="1F497D" w:themeFill="text2"/>
          </w:tcPr>
          <w:p w14:paraId="60808DC9"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3ECC376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EE18EA7" w14:textId="77777777" w:rsidTr="006444BE">
        <w:trPr>
          <w:trHeight w:val="419"/>
        </w:trPr>
        <w:tc>
          <w:tcPr>
            <w:tcW w:w="4333" w:type="dxa"/>
            <w:vMerge/>
            <w:shd w:val="clear" w:color="auto" w:fill="1F497D" w:themeFill="text2"/>
          </w:tcPr>
          <w:p w14:paraId="738143E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4116C89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221B04D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EndPr/>
          <w:sdtContent>
            <w:tc>
              <w:tcPr>
                <w:tcW w:w="1111" w:type="dxa"/>
                <w:shd w:val="clear" w:color="auto" w:fill="E9E9E3"/>
              </w:tcPr>
              <w:p w14:paraId="01951209" w14:textId="0D7D8E8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6444BE">
        <w:trPr>
          <w:trHeight w:val="397"/>
        </w:trPr>
        <w:tc>
          <w:tcPr>
            <w:tcW w:w="4333" w:type="dxa"/>
            <w:vMerge/>
            <w:shd w:val="clear" w:color="auto" w:fill="1F497D" w:themeFill="text2"/>
          </w:tcPr>
          <w:p w14:paraId="3E2A7D07"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7F0B4B1C"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6F4D5BA4"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EndPr/>
          <w:sdtContent>
            <w:tc>
              <w:tcPr>
                <w:tcW w:w="1111" w:type="dxa"/>
                <w:shd w:val="clear" w:color="auto" w:fill="E9E9E3"/>
              </w:tcPr>
              <w:p w14:paraId="05C1A721" w14:textId="3FBA5058"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6444BE">
        <w:trPr>
          <w:trHeight w:val="872"/>
        </w:trPr>
        <w:tc>
          <w:tcPr>
            <w:tcW w:w="4333" w:type="dxa"/>
            <w:shd w:val="clear" w:color="auto" w:fill="1F497D" w:themeFill="text2"/>
            <w:vAlign w:val="center"/>
          </w:tcPr>
          <w:p w14:paraId="2739E17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728A3F28" w14:textId="77777777" w:rsidR="00053819" w:rsidRPr="00F34D79" w:rsidRDefault="00053819" w:rsidP="00053819">
            <w:pPr>
              <w:spacing w:after="0"/>
              <w:rPr>
                <w:rFonts w:asciiTheme="minorHAnsi" w:eastAsia="Times New Roman" w:hAnsiTheme="minorHAnsi" w:cstheme="minorHAnsi"/>
                <w:color w:val="404040"/>
                <w:lang w:eastAsia="ja-JP"/>
              </w:rPr>
            </w:pPr>
          </w:p>
          <w:p w14:paraId="3CA5C79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2D05F962" w14:textId="77777777" w:rsidR="00053819" w:rsidRPr="00F34D79" w:rsidRDefault="00053819" w:rsidP="00053819">
      <w:pPr>
        <w:spacing w:after="180"/>
        <w:rPr>
          <w:rFonts w:asciiTheme="minorHAnsi" w:eastAsia="Times New Roman" w:hAnsiTheme="minorHAnsi" w:cstheme="minorHAnsi"/>
          <w:color w:val="404040"/>
          <w:lang w:eastAsia="ja-JP"/>
        </w:rPr>
      </w:pPr>
    </w:p>
    <w:p w14:paraId="593D0149" w14:textId="77777777" w:rsidR="00053819" w:rsidRPr="00F34D79" w:rsidRDefault="00053819" w:rsidP="00053819">
      <w:pPr>
        <w:spacing w:after="180"/>
        <w:rPr>
          <w:rFonts w:asciiTheme="minorHAnsi" w:eastAsia="Times New Roman" w:hAnsiTheme="minorHAnsi" w:cstheme="minorHAnsi"/>
          <w:color w:val="404040"/>
          <w:lang w:eastAsia="ja-JP"/>
        </w:rPr>
      </w:pPr>
    </w:p>
    <w:p w14:paraId="146741D0"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8547871"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6" w:name="_Toc234487887"/>
      <w:r w:rsidRPr="00F34D79">
        <w:rPr>
          <w:rFonts w:asciiTheme="minorHAnsi" w:eastAsia="Times New Roman" w:hAnsiTheme="minorHAnsi" w:cstheme="minorHAnsi"/>
          <w:lang w:eastAsia="ja-JP"/>
        </w:rPr>
        <w:lastRenderedPageBreak/>
        <w:t>ENVIRONMENTAL SYSTEMS</w:t>
      </w:r>
      <w:bookmarkEnd w:id="26"/>
    </w:p>
    <w:p w14:paraId="1FFF77FA" w14:textId="77777777"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an appropriate environmental management system, and whether 3</w:t>
      </w:r>
      <w:r w:rsidRPr="00036D94">
        <w:rPr>
          <w:rFonts w:asciiTheme="minorHAnsi" w:eastAsia="Times New Roman" w:hAnsiTheme="minorHAnsi" w:cstheme="minorHAnsi"/>
          <w:szCs w:val="18"/>
          <w:vertAlign w:val="superscript"/>
          <w:lang w:eastAsia="ja-JP"/>
        </w:rPr>
        <w:t>rd</w:t>
      </w:r>
      <w:r w:rsidRPr="00036D94">
        <w:rPr>
          <w:rFonts w:asciiTheme="minorHAnsi" w:eastAsia="Times New Roman" w:hAnsiTheme="minorHAnsi" w:cstheme="minorHAnsi"/>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734D3726" w14:textId="77777777" w:rsidTr="006444BE">
        <w:trPr>
          <w:trHeight w:val="396"/>
        </w:trPr>
        <w:tc>
          <w:tcPr>
            <w:tcW w:w="8774" w:type="dxa"/>
            <w:gridSpan w:val="5"/>
            <w:shd w:val="clear" w:color="auto" w:fill="1F497D" w:themeFill="text2"/>
            <w:vAlign w:val="center"/>
          </w:tcPr>
          <w:p w14:paraId="26AA6E1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Environmental Management Systems</w:t>
            </w:r>
          </w:p>
        </w:tc>
      </w:tr>
      <w:tr w:rsidR="00053819" w:rsidRPr="00F34D79" w14:paraId="4BE4F795" w14:textId="77777777" w:rsidTr="006444BE">
        <w:trPr>
          <w:trHeight w:val="841"/>
        </w:trPr>
        <w:tc>
          <w:tcPr>
            <w:tcW w:w="4333" w:type="dxa"/>
            <w:shd w:val="clear" w:color="auto" w:fill="1F497D" w:themeFill="text2"/>
            <w:vAlign w:val="center"/>
          </w:tcPr>
          <w:p w14:paraId="744996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an environmental management system </w:t>
            </w:r>
          </w:p>
        </w:tc>
        <w:tc>
          <w:tcPr>
            <w:tcW w:w="1110" w:type="dxa"/>
            <w:shd w:val="clear" w:color="auto" w:fill="8DB3E2" w:themeFill="text2" w:themeFillTint="66"/>
            <w:vAlign w:val="center"/>
          </w:tcPr>
          <w:p w14:paraId="46293DF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w:t>
            </w:r>
            <w:r w:rsidRPr="006444BE">
              <w:rPr>
                <w:rFonts w:asciiTheme="minorHAnsi" w:eastAsia="Times New Roman" w:hAnsiTheme="minorHAnsi" w:cstheme="minorHAnsi"/>
                <w:color w:val="404040"/>
                <w:shd w:val="clear" w:color="auto" w:fill="8DB3E2" w:themeFill="text2" w:themeFillTint="66"/>
                <w:lang w:eastAsia="ja-JP"/>
              </w:rPr>
              <w:t>es</w:t>
            </w:r>
          </w:p>
        </w:tc>
        <w:sdt>
          <w:sdtPr>
            <w:rPr>
              <w:rFonts w:asciiTheme="minorHAnsi" w:eastAsia="Times New Roman" w:hAnsiTheme="minorHAnsi" w:cstheme="minorHAnsi"/>
              <w:color w:val="404040"/>
              <w:lang w:eastAsia="ja-JP"/>
            </w:rPr>
            <w:id w:val="-496489056"/>
            <w14:checkbox>
              <w14:checked w14:val="0"/>
              <w14:checkedState w14:val="2612" w14:font="MS Gothic"/>
              <w14:uncheckedState w14:val="2610" w14:font="MS Gothic"/>
            </w14:checkbox>
          </w:sdtPr>
          <w:sdtEndPr/>
          <w:sdtContent>
            <w:tc>
              <w:tcPr>
                <w:tcW w:w="1110" w:type="dxa"/>
                <w:shd w:val="clear" w:color="auto" w:fill="E9E9E3"/>
                <w:vAlign w:val="center"/>
              </w:tcPr>
              <w:p w14:paraId="373AC3BC" w14:textId="4FB12CA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8DB3E2" w:themeFill="text2" w:themeFillTint="66"/>
            <w:vAlign w:val="center"/>
          </w:tcPr>
          <w:p w14:paraId="6473D411"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40023567"/>
            <w14:checkbox>
              <w14:checked w14:val="0"/>
              <w14:checkedState w14:val="2612" w14:font="MS Gothic"/>
              <w14:uncheckedState w14:val="2610" w14:font="MS Gothic"/>
            </w14:checkbox>
          </w:sdtPr>
          <w:sdtEndPr/>
          <w:sdtContent>
            <w:tc>
              <w:tcPr>
                <w:tcW w:w="1111" w:type="dxa"/>
                <w:shd w:val="clear" w:color="auto" w:fill="E9E9E3"/>
                <w:vAlign w:val="center"/>
              </w:tcPr>
              <w:p w14:paraId="4A9B8909" w14:textId="0F1171D0"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6B79C2BA" w14:textId="77777777" w:rsidTr="006444BE">
        <w:trPr>
          <w:trHeight w:val="838"/>
        </w:trPr>
        <w:tc>
          <w:tcPr>
            <w:tcW w:w="4333" w:type="dxa"/>
            <w:shd w:val="clear" w:color="auto" w:fill="1F497D" w:themeFill="text2"/>
            <w:vAlign w:val="center"/>
          </w:tcPr>
          <w:p w14:paraId="29FAFC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8DB713E" w14:textId="77777777" w:rsidTr="006444BE">
        <w:trPr>
          <w:trHeight w:val="128"/>
        </w:trPr>
        <w:tc>
          <w:tcPr>
            <w:tcW w:w="4333" w:type="dxa"/>
            <w:vMerge w:val="restart"/>
            <w:shd w:val="clear" w:color="auto" w:fill="1F497D" w:themeFill="text2"/>
            <w:vAlign w:val="center"/>
          </w:tcPr>
          <w:p w14:paraId="39303DF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8DB3E2" w:themeFill="text2" w:themeFillTint="66"/>
            <w:vAlign w:val="center"/>
          </w:tcPr>
          <w:p w14:paraId="0AC6629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B305A61" w14:textId="77777777" w:rsidTr="006444BE">
        <w:trPr>
          <w:trHeight w:val="401"/>
        </w:trPr>
        <w:tc>
          <w:tcPr>
            <w:tcW w:w="4333" w:type="dxa"/>
            <w:vMerge/>
            <w:shd w:val="clear" w:color="auto" w:fill="1F497D" w:themeFill="text2"/>
            <w:vAlign w:val="center"/>
          </w:tcPr>
          <w:p w14:paraId="5594258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F7062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A27332F" w14:textId="77777777" w:rsidTr="006444BE">
        <w:trPr>
          <w:trHeight w:val="640"/>
        </w:trPr>
        <w:tc>
          <w:tcPr>
            <w:tcW w:w="4333" w:type="dxa"/>
            <w:vMerge w:val="restart"/>
            <w:shd w:val="clear" w:color="auto" w:fill="1F497D" w:themeFill="text2"/>
            <w:vAlign w:val="center"/>
          </w:tcPr>
          <w:p w14:paraId="19081A5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8DB3E2" w:themeFill="text2" w:themeFillTint="66"/>
            <w:vAlign w:val="center"/>
          </w:tcPr>
          <w:p w14:paraId="66E6A8E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645CAA" w14:textId="77777777" w:rsidTr="006444BE">
        <w:trPr>
          <w:trHeight w:val="706"/>
        </w:trPr>
        <w:tc>
          <w:tcPr>
            <w:tcW w:w="4333" w:type="dxa"/>
            <w:vMerge/>
            <w:shd w:val="clear" w:color="auto" w:fill="1F497D" w:themeFill="text2"/>
            <w:vAlign w:val="center"/>
          </w:tcPr>
          <w:p w14:paraId="2CE373DB"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E073F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A62D773" w14:textId="77777777" w:rsidTr="006444BE">
        <w:trPr>
          <w:trHeight w:val="688"/>
        </w:trPr>
        <w:tc>
          <w:tcPr>
            <w:tcW w:w="4333" w:type="dxa"/>
            <w:vMerge/>
            <w:shd w:val="clear" w:color="auto" w:fill="1F497D" w:themeFill="text2"/>
            <w:vAlign w:val="center"/>
          </w:tcPr>
          <w:p w14:paraId="6743BBD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8DB3E2" w:themeFill="text2" w:themeFillTint="66"/>
            <w:vAlign w:val="center"/>
          </w:tcPr>
          <w:p w14:paraId="2C8A68B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A5B79C1" w14:textId="77777777" w:rsidTr="006444BE">
        <w:trPr>
          <w:trHeight w:val="488"/>
        </w:trPr>
        <w:tc>
          <w:tcPr>
            <w:tcW w:w="4333" w:type="dxa"/>
            <w:vMerge/>
            <w:shd w:val="clear" w:color="auto" w:fill="1F497D" w:themeFill="text2"/>
            <w:vAlign w:val="center"/>
          </w:tcPr>
          <w:p w14:paraId="7CF03928"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8DB3E2" w:themeFill="text2" w:themeFillTint="66"/>
            <w:vAlign w:val="center"/>
          </w:tcPr>
          <w:p w14:paraId="26CDA05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8DB3E2" w:themeFill="text2" w:themeFillTint="66"/>
            <w:vAlign w:val="center"/>
          </w:tcPr>
          <w:p w14:paraId="398C867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52213742"/>
            <w14:checkbox>
              <w14:checked w14:val="0"/>
              <w14:checkedState w14:val="2612" w14:font="MS Gothic"/>
              <w14:uncheckedState w14:val="2610" w14:font="MS Gothic"/>
            </w14:checkbox>
          </w:sdtPr>
          <w:sdtEndPr/>
          <w:sdtContent>
            <w:tc>
              <w:tcPr>
                <w:tcW w:w="1111" w:type="dxa"/>
                <w:shd w:val="clear" w:color="auto" w:fill="E9E9E3"/>
              </w:tcPr>
              <w:p w14:paraId="5F0F55CD" w14:textId="6AEEC9AB"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F6EFE67" w14:textId="77777777" w:rsidTr="006444BE">
        <w:trPr>
          <w:trHeight w:val="465"/>
        </w:trPr>
        <w:tc>
          <w:tcPr>
            <w:tcW w:w="4333" w:type="dxa"/>
            <w:vMerge/>
            <w:shd w:val="clear" w:color="auto" w:fill="1F497D" w:themeFill="text2"/>
            <w:vAlign w:val="center"/>
          </w:tcPr>
          <w:p w14:paraId="525ACA9D"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8DB3E2" w:themeFill="text2" w:themeFillTint="66"/>
          </w:tcPr>
          <w:p w14:paraId="001BB94A"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8DB3E2" w:themeFill="text2" w:themeFillTint="66"/>
            <w:vAlign w:val="center"/>
          </w:tcPr>
          <w:p w14:paraId="429FED9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81406835"/>
            <w14:checkbox>
              <w14:checked w14:val="0"/>
              <w14:checkedState w14:val="2612" w14:font="MS Gothic"/>
              <w14:uncheckedState w14:val="2610" w14:font="MS Gothic"/>
            </w14:checkbox>
          </w:sdtPr>
          <w:sdtEndPr/>
          <w:sdtContent>
            <w:tc>
              <w:tcPr>
                <w:tcW w:w="1111" w:type="dxa"/>
                <w:shd w:val="clear" w:color="auto" w:fill="E9E9E3"/>
              </w:tcPr>
              <w:p w14:paraId="0C6AFCC0" w14:textId="5ADAEFD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C6BC45D" w14:textId="77777777" w:rsidTr="006444BE">
        <w:trPr>
          <w:trHeight w:val="786"/>
        </w:trPr>
        <w:tc>
          <w:tcPr>
            <w:tcW w:w="4333" w:type="dxa"/>
            <w:shd w:val="clear" w:color="auto" w:fill="1F497D" w:themeFill="text2"/>
            <w:vAlign w:val="center"/>
          </w:tcPr>
          <w:p w14:paraId="6022BF8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3019D570" w14:textId="77777777" w:rsidR="00053819" w:rsidRPr="00F34D79" w:rsidRDefault="00053819" w:rsidP="00053819">
            <w:pPr>
              <w:spacing w:after="0"/>
              <w:rPr>
                <w:rFonts w:asciiTheme="minorHAnsi" w:eastAsia="Times New Roman" w:hAnsiTheme="minorHAnsi" w:cstheme="minorHAnsi"/>
                <w:color w:val="404040"/>
                <w:lang w:eastAsia="ja-JP"/>
              </w:rPr>
            </w:pPr>
          </w:p>
          <w:p w14:paraId="6A1E032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D58EB6A" w14:textId="77777777" w:rsidR="00053819" w:rsidRPr="00F34D79" w:rsidRDefault="00053819" w:rsidP="00053819">
      <w:pPr>
        <w:spacing w:after="180"/>
        <w:rPr>
          <w:rFonts w:asciiTheme="minorHAnsi" w:eastAsia="Times New Roman" w:hAnsiTheme="minorHAnsi" w:cstheme="minorHAnsi"/>
          <w:color w:val="404040"/>
          <w:lang w:eastAsia="ja-JP"/>
        </w:rPr>
      </w:pPr>
    </w:p>
    <w:p w14:paraId="074C343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087E555" w14:textId="77777777" w:rsidR="00053819" w:rsidRPr="00F34D79" w:rsidRDefault="00053819" w:rsidP="006444BE">
      <w:pPr>
        <w:pStyle w:val="Heading1"/>
        <w:numPr>
          <w:ilvl w:val="0"/>
          <w:numId w:val="0"/>
        </w:numPr>
        <w:shd w:val="clear" w:color="auto" w:fill="1F497D" w:themeFill="text2"/>
        <w:ind w:left="432" w:hanging="432"/>
        <w:rPr>
          <w:rFonts w:asciiTheme="minorHAnsi" w:hAnsiTheme="minorHAnsi" w:cstheme="minorHAnsi"/>
          <w:lang w:eastAsia="ja-JP"/>
        </w:rPr>
      </w:pPr>
      <w:bookmarkStart w:id="27" w:name="_Toc487130168"/>
      <w:bookmarkStart w:id="28" w:name="_Toc234487888"/>
      <w:r w:rsidRPr="00F34D79">
        <w:rPr>
          <w:rFonts w:asciiTheme="minorHAnsi" w:hAnsiTheme="minorHAnsi" w:cstheme="minorHAnsi"/>
          <w:lang w:eastAsia="ja-JP"/>
        </w:rPr>
        <w:lastRenderedPageBreak/>
        <w:t>SECTION 3 – RELATING TO AWARD CRITERIA</w:t>
      </w:r>
      <w:bookmarkEnd w:id="27"/>
      <w:bookmarkEnd w:id="28"/>
    </w:p>
    <w:p w14:paraId="08819AC5" w14:textId="77777777"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29" w:name="_Toc474254482"/>
      <w:bookmarkStart w:id="30" w:name="_Toc487130169"/>
      <w:bookmarkStart w:id="31" w:name="_Toc234487889"/>
      <w:r w:rsidRPr="00F34D79">
        <w:rPr>
          <w:rFonts w:asciiTheme="minorHAnsi" w:eastAsia="Times New Roman" w:hAnsiTheme="minorHAnsi" w:cstheme="minorHAnsi"/>
          <w:lang w:eastAsia="ja-JP"/>
        </w:rPr>
        <w:t>COST CRITERION - FORM OF TENDER</w:t>
      </w:r>
      <w:bookmarkEnd w:id="29"/>
      <w:bookmarkEnd w:id="30"/>
      <w:bookmarkEnd w:id="31"/>
    </w:p>
    <w:p w14:paraId="6F1B37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023AA08F"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6444BE">
        <w:trPr>
          <w:trHeight w:val="526"/>
        </w:trPr>
        <w:tc>
          <w:tcPr>
            <w:tcW w:w="2235" w:type="dxa"/>
            <w:shd w:val="clear" w:color="auto" w:fill="1F497D" w:themeFill="text2"/>
            <w:vAlign w:val="center"/>
          </w:tcPr>
          <w:p w14:paraId="1E2E32E4"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3C555AB2" w:rsidR="00053819" w:rsidRPr="00F34D79" w:rsidRDefault="00662E80" w:rsidP="00053819">
            <w:pPr>
              <w:spacing w:line="276" w:lineRule="auto"/>
              <w:rPr>
                <w:rFonts w:asciiTheme="minorHAnsi" w:hAnsiTheme="minorHAnsi" w:cstheme="minorHAnsi"/>
                <w:sz w:val="22"/>
                <w:szCs w:val="22"/>
              </w:rPr>
            </w:pPr>
            <w:r>
              <w:rPr>
                <w:rFonts w:asciiTheme="minorHAnsi" w:hAnsiTheme="minorHAnsi" w:cstheme="minorHAnsi"/>
                <w:sz w:val="22"/>
                <w:szCs w:val="22"/>
              </w:rPr>
              <w:t xml:space="preserve">City of Dublin </w:t>
            </w:r>
            <w:r w:rsidR="00053819" w:rsidRPr="00662E80">
              <w:rPr>
                <w:rFonts w:asciiTheme="minorHAnsi" w:hAnsiTheme="minorHAnsi" w:cstheme="minorHAnsi"/>
                <w:color w:val="auto"/>
                <w:sz w:val="22"/>
                <w:szCs w:val="22"/>
              </w:rPr>
              <w:t>ETB</w:t>
            </w:r>
          </w:p>
        </w:tc>
      </w:tr>
      <w:tr w:rsidR="00053819" w:rsidRPr="00F34D79" w14:paraId="5EE2E118" w14:textId="77777777" w:rsidTr="006444BE">
        <w:trPr>
          <w:trHeight w:val="548"/>
        </w:trPr>
        <w:tc>
          <w:tcPr>
            <w:tcW w:w="2235" w:type="dxa"/>
            <w:shd w:val="clear" w:color="auto" w:fill="1F497D" w:themeFill="text2"/>
            <w:vAlign w:val="center"/>
          </w:tcPr>
          <w:p w14:paraId="1CA65BD7"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053819">
            <w:pPr>
              <w:spacing w:line="276" w:lineRule="auto"/>
              <w:rPr>
                <w:rFonts w:asciiTheme="minorHAnsi" w:hAnsiTheme="minorHAnsi" w:cstheme="minorHAnsi"/>
                <w:sz w:val="22"/>
                <w:szCs w:val="22"/>
              </w:rPr>
            </w:pPr>
          </w:p>
        </w:tc>
      </w:tr>
      <w:tr w:rsidR="00053819" w:rsidRPr="00F34D79" w14:paraId="1683B26E" w14:textId="77777777" w:rsidTr="006444BE">
        <w:trPr>
          <w:trHeight w:val="570"/>
        </w:trPr>
        <w:tc>
          <w:tcPr>
            <w:tcW w:w="2235" w:type="dxa"/>
            <w:shd w:val="clear" w:color="auto" w:fill="1F497D" w:themeFill="text2"/>
            <w:vAlign w:val="center"/>
          </w:tcPr>
          <w:p w14:paraId="40E2449D"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E9E9E3"/>
            <w:vAlign w:val="center"/>
          </w:tcPr>
          <w:p w14:paraId="436F0E48" w14:textId="3CA76008" w:rsidR="00053819" w:rsidRPr="00F34D79" w:rsidRDefault="00053819" w:rsidP="00053819">
            <w:pPr>
              <w:spacing w:line="276" w:lineRule="auto"/>
              <w:rPr>
                <w:rFonts w:asciiTheme="minorHAnsi" w:hAnsiTheme="minorHAnsi" w:cstheme="minorHAnsi"/>
                <w:sz w:val="22"/>
                <w:szCs w:val="22"/>
              </w:rPr>
            </w:pPr>
            <w:r w:rsidRPr="00662E80">
              <w:rPr>
                <w:rFonts w:asciiTheme="minorHAnsi" w:hAnsiTheme="minorHAnsi" w:cstheme="minorHAnsi"/>
                <w:color w:val="auto"/>
                <w:sz w:val="22"/>
                <w:szCs w:val="22"/>
              </w:rPr>
              <w:t xml:space="preserve">Single </w:t>
            </w:r>
            <w:r w:rsidRPr="00F34D79">
              <w:rPr>
                <w:rFonts w:asciiTheme="minorHAnsi" w:hAnsiTheme="minorHAnsi" w:cstheme="minorHAnsi"/>
                <w:sz w:val="22"/>
                <w:szCs w:val="22"/>
              </w:rPr>
              <w:t xml:space="preserve">Party Framework Agreement for the </w:t>
            </w:r>
            <w:r w:rsidRPr="00662E80">
              <w:rPr>
                <w:rFonts w:asciiTheme="minorHAnsi" w:hAnsiTheme="minorHAnsi" w:cstheme="minorHAnsi"/>
                <w:color w:val="auto"/>
                <w:sz w:val="22"/>
                <w:szCs w:val="22"/>
              </w:rPr>
              <w:t>provision of</w:t>
            </w:r>
            <w:r w:rsidR="006444BE">
              <w:rPr>
                <w:rFonts w:asciiTheme="minorHAnsi" w:hAnsiTheme="minorHAnsi" w:cstheme="minorHAnsi"/>
                <w:color w:val="auto"/>
                <w:sz w:val="22"/>
                <w:szCs w:val="22"/>
              </w:rPr>
              <w:t xml:space="preserve"> </w:t>
            </w:r>
            <w:r w:rsidR="00722BD3">
              <w:rPr>
                <w:rFonts w:asciiTheme="minorHAnsi" w:hAnsiTheme="minorHAnsi" w:cstheme="minorHAnsi"/>
                <w:color w:val="auto"/>
                <w:sz w:val="22"/>
                <w:szCs w:val="22"/>
              </w:rPr>
              <w:t>Automotive Equipment &amp; Related Items to City of Dublin ETB Training Centres, Schools and Centres</w:t>
            </w:r>
          </w:p>
        </w:tc>
      </w:tr>
    </w:tbl>
    <w:p w14:paraId="5560EA5F" w14:textId="77777777" w:rsidR="00053819" w:rsidRPr="00F34D79" w:rsidRDefault="00053819" w:rsidP="00053819">
      <w:pPr>
        <w:spacing w:after="180"/>
        <w:rPr>
          <w:rFonts w:asciiTheme="minorHAnsi" w:eastAsia="Times New Roman" w:hAnsiTheme="minorHAnsi" w:cstheme="minorHAnsi"/>
          <w:color w:val="404040"/>
          <w:lang w:eastAsia="ja-JP"/>
        </w:rPr>
      </w:pPr>
    </w:p>
    <w:p w14:paraId="020C1223" w14:textId="77777777" w:rsidR="00053819" w:rsidRPr="00F34D79" w:rsidRDefault="00053819" w:rsidP="00053819">
      <w:pPr>
        <w:spacing w:after="180"/>
        <w:rPr>
          <w:rFonts w:asciiTheme="minorHAnsi" w:eastAsia="Times New Roman" w:hAnsiTheme="minorHAnsi" w:cstheme="minorHAnsi"/>
          <w:bCs/>
          <w:color w:val="404040"/>
          <w:lang w:eastAsia="ja-JP"/>
        </w:rPr>
      </w:pPr>
      <w:r w:rsidRPr="00F34D79">
        <w:rPr>
          <w:rFonts w:asciiTheme="minorHAnsi" w:eastAsia="Times New Roman" w:hAnsiTheme="minorHAnsi" w:cstheme="minorHAnsi"/>
          <w:color w:val="404040"/>
          <w:lang w:eastAsia="ja-JP"/>
        </w:rPr>
        <w:t xml:space="preserve">I/We have examined the tender documentation and hereby offer to provide the services in accordance with the details contained within the Invitation to Tender Document </w:t>
      </w:r>
      <w:r w:rsidRPr="00F34D79">
        <w:rPr>
          <w:rFonts w:asciiTheme="minorHAnsi" w:eastAsia="Times New Roman" w:hAnsiTheme="minorHAnsi" w:cstheme="minorHAnsi"/>
          <w:bCs/>
          <w:color w:val="404040"/>
          <w:lang w:eastAsia="ja-JP"/>
        </w:rPr>
        <w:t xml:space="preserve">and the attached Detailed Breakdown of Charges and Expenses. </w:t>
      </w:r>
    </w:p>
    <w:tbl>
      <w:tblPr>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1"/>
        <w:gridCol w:w="3127"/>
      </w:tblGrid>
      <w:tr w:rsidR="00457984" w:rsidRPr="00F34D79" w14:paraId="38FC147A" w14:textId="77777777" w:rsidTr="00F74ED7">
        <w:trPr>
          <w:trHeight w:val="997"/>
        </w:trPr>
        <w:tc>
          <w:tcPr>
            <w:tcW w:w="5171" w:type="dxa"/>
            <w:shd w:val="clear" w:color="auto" w:fill="1F497D" w:themeFill="text2"/>
            <w:vAlign w:val="center"/>
          </w:tcPr>
          <w:p w14:paraId="2D4734F1" w14:textId="5CAEC2F5" w:rsidR="00457984" w:rsidRPr="00457984" w:rsidRDefault="00457984" w:rsidP="00F74ED7">
            <w:pPr>
              <w:spacing w:after="180"/>
              <w:rPr>
                <w:rFonts w:asciiTheme="minorHAnsi" w:eastAsia="Times New Roman" w:hAnsiTheme="minorHAnsi" w:cstheme="minorHAnsi"/>
                <w:b/>
                <w:bCs/>
                <w:color w:val="E9E9E3"/>
                <w:sz w:val="28"/>
                <w:szCs w:val="28"/>
                <w:lang w:eastAsia="ja-JP"/>
              </w:rPr>
            </w:pPr>
            <w:r w:rsidRPr="00457984">
              <w:rPr>
                <w:rFonts w:asciiTheme="minorHAnsi" w:hAnsiTheme="minorHAnsi" w:cstheme="minorHAnsi"/>
                <w:b/>
                <w:bCs/>
                <w:color w:val="FFFFFF" w:themeColor="background1"/>
                <w:sz w:val="28"/>
                <w:szCs w:val="28"/>
              </w:rPr>
              <w:t>Lot 12 - Diagnostic &amp; Charging Equipment</w:t>
            </w:r>
          </w:p>
        </w:tc>
        <w:tc>
          <w:tcPr>
            <w:tcW w:w="3127" w:type="dxa"/>
            <w:shd w:val="clear" w:color="auto" w:fill="1F497D" w:themeFill="text2"/>
            <w:vAlign w:val="center"/>
          </w:tcPr>
          <w:p w14:paraId="1FC6CC42"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Total </w:t>
            </w:r>
            <w:r>
              <w:rPr>
                <w:rFonts w:asciiTheme="minorHAnsi" w:eastAsia="Times New Roman" w:hAnsiTheme="minorHAnsi" w:cstheme="minorHAnsi"/>
                <w:color w:val="E9E9E3"/>
                <w:lang w:eastAsia="ja-JP"/>
              </w:rPr>
              <w:t>Cost</w:t>
            </w:r>
          </w:p>
          <w:p w14:paraId="2896B720" w14:textId="77777777" w:rsidR="00457984" w:rsidRPr="00F34D79" w:rsidRDefault="00457984" w:rsidP="00F74ED7">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(Excluding VAT</w:t>
            </w:r>
            <w:r>
              <w:rPr>
                <w:rFonts w:asciiTheme="minorHAnsi" w:eastAsia="Times New Roman" w:hAnsiTheme="minorHAnsi" w:cstheme="minorHAnsi"/>
                <w:color w:val="E9E9E3"/>
                <w:lang w:eastAsia="ja-JP"/>
              </w:rPr>
              <w:t>)</w:t>
            </w:r>
          </w:p>
        </w:tc>
      </w:tr>
      <w:tr w:rsidR="00457984" w:rsidRPr="00F34D79" w14:paraId="32D9B57C" w14:textId="77777777" w:rsidTr="00F74ED7">
        <w:trPr>
          <w:trHeight w:val="1131"/>
        </w:trPr>
        <w:tc>
          <w:tcPr>
            <w:tcW w:w="5171" w:type="dxa"/>
            <w:shd w:val="clear" w:color="auto" w:fill="1F497D" w:themeFill="text2"/>
          </w:tcPr>
          <w:p w14:paraId="39AA5B98" w14:textId="77777777" w:rsidR="00457984" w:rsidRPr="00F34D79" w:rsidRDefault="00457984" w:rsidP="00F74ED7">
            <w:pPr>
              <w:spacing w:after="180"/>
              <w:rPr>
                <w:rFonts w:asciiTheme="minorHAnsi" w:eastAsia="Times New Roman" w:hAnsiTheme="minorHAnsi" w:cstheme="minorHAnsi"/>
                <w:color w:val="E9E9E3"/>
                <w:lang w:eastAsia="ja-JP"/>
              </w:rPr>
            </w:pPr>
            <w:r>
              <w:rPr>
                <w:rFonts w:asciiTheme="minorHAnsi" w:eastAsia="Times New Roman" w:hAnsiTheme="minorHAnsi" w:cstheme="minorHAnsi"/>
                <w:color w:val="E9E9E3"/>
                <w:lang w:eastAsia="ja-JP"/>
              </w:rPr>
              <w:t xml:space="preserve">Ultimate Cost </w:t>
            </w:r>
            <w:r w:rsidRPr="00F34D79">
              <w:rPr>
                <w:rFonts w:asciiTheme="minorHAnsi" w:eastAsia="Times New Roman" w:hAnsiTheme="minorHAnsi" w:cstheme="minorHAnsi"/>
                <w:color w:val="E9E9E3"/>
                <w:lang w:eastAsia="ja-JP"/>
              </w:rPr>
              <w:t xml:space="preserve">for </w:t>
            </w:r>
            <w:r>
              <w:rPr>
                <w:rFonts w:asciiTheme="minorHAnsi" w:eastAsia="Times New Roman" w:hAnsiTheme="minorHAnsi" w:cstheme="minorHAnsi"/>
                <w:color w:val="E9E9E3"/>
                <w:lang w:eastAsia="ja-JP"/>
              </w:rPr>
              <w:t>Supply</w:t>
            </w:r>
            <w:r w:rsidRPr="00F34D79">
              <w:rPr>
                <w:rFonts w:asciiTheme="minorHAnsi" w:eastAsia="Times New Roman" w:hAnsiTheme="minorHAnsi" w:cstheme="minorHAnsi"/>
                <w:color w:val="E9E9E3"/>
                <w:lang w:eastAsia="ja-JP"/>
              </w:rPr>
              <w:t xml:space="preserve"> of</w:t>
            </w:r>
            <w:r>
              <w:rPr>
                <w:rFonts w:asciiTheme="minorHAnsi" w:eastAsia="Times New Roman" w:hAnsiTheme="minorHAnsi" w:cstheme="minorHAnsi"/>
                <w:color w:val="E9E9E3"/>
                <w:lang w:eastAsia="ja-JP"/>
              </w:rPr>
              <w:t xml:space="preserve"> Automotive Equipment</w:t>
            </w:r>
            <w:r w:rsidRPr="00F34D79">
              <w:rPr>
                <w:rFonts w:asciiTheme="minorHAnsi" w:eastAsia="Times New Roman" w:hAnsiTheme="minorHAnsi" w:cstheme="minorHAnsi"/>
                <w:color w:val="E9E9E3"/>
                <w:lang w:eastAsia="ja-JP"/>
              </w:rPr>
              <w:t xml:space="preserve"> outlined in tender document</w:t>
            </w:r>
            <w:r>
              <w:rPr>
                <w:rFonts w:asciiTheme="minorHAnsi" w:eastAsia="Times New Roman" w:hAnsiTheme="minorHAnsi" w:cstheme="minorHAnsi"/>
                <w:color w:val="E9E9E3"/>
                <w:lang w:eastAsia="ja-JP"/>
              </w:rPr>
              <w:t xml:space="preserve"> as per Appendix 3a</w:t>
            </w:r>
          </w:p>
        </w:tc>
        <w:tc>
          <w:tcPr>
            <w:tcW w:w="3127" w:type="dxa"/>
            <w:shd w:val="clear" w:color="auto" w:fill="E9E9E3"/>
            <w:vAlign w:val="center"/>
          </w:tcPr>
          <w:p w14:paraId="5788B6CD" w14:textId="77777777" w:rsidR="00457984" w:rsidRPr="00F34D79" w:rsidRDefault="00457984" w:rsidP="00F74ED7">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 </w:t>
            </w:r>
          </w:p>
        </w:tc>
      </w:tr>
    </w:tbl>
    <w:p w14:paraId="1A80063C" w14:textId="56942353"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78BB2061" w14:textId="77777777" w:rsidR="00053819" w:rsidRPr="00F34D79" w:rsidRDefault="00053819" w:rsidP="00053819">
      <w:pPr>
        <w:spacing w:after="180"/>
        <w:rPr>
          <w:rFonts w:asciiTheme="minorHAnsi" w:eastAsia="Times New Roman" w:hAnsiTheme="minorHAnsi" w:cstheme="minorHAnsi"/>
          <w:color w:val="404040"/>
          <w:lang w:eastAsia="ja-JP"/>
        </w:rPr>
      </w:pPr>
    </w:p>
    <w:p w14:paraId="53751F1F" w14:textId="77777777" w:rsidR="00053819" w:rsidRPr="00F34D79" w:rsidRDefault="00053819" w:rsidP="00053819">
      <w:pPr>
        <w:spacing w:after="0" w:line="240" w:lineRule="auto"/>
        <w:jc w:val="both"/>
        <w:rPr>
          <w:rFonts w:asciiTheme="minorHAnsi" w:eastAsia="Times New Roman" w:hAnsiTheme="minorHAnsi" w:cstheme="minorHAnsi"/>
          <w:b/>
          <w:bCs/>
          <w:color w:val="404040"/>
          <w:lang w:eastAsia="ja-JP"/>
        </w:rPr>
      </w:pPr>
      <w:bookmarkStart w:id="32" w:name="_Toc460518593"/>
      <w:bookmarkStart w:id="33" w:name="_Toc474254483"/>
      <w:r w:rsidRPr="00F34D79">
        <w:rPr>
          <w:rFonts w:asciiTheme="minorHAnsi" w:eastAsia="Times New Roman" w:hAnsiTheme="minorHAnsi" w:cstheme="minorHAnsi"/>
          <w:b/>
          <w:bCs/>
          <w:color w:val="404040"/>
          <w:lang w:eastAsia="ja-JP"/>
        </w:rPr>
        <w:t xml:space="preserve">I/We confirm that I/we </w:t>
      </w:r>
    </w:p>
    <w:p w14:paraId="4F37BBE2" w14:textId="2C72E38A" w:rsidR="00053819" w:rsidRPr="00F34D79" w:rsidRDefault="00053819" w:rsidP="00053819">
      <w:pPr>
        <w:spacing w:after="0" w:line="240" w:lineRule="auto"/>
        <w:rPr>
          <w:rFonts w:asciiTheme="minorHAnsi" w:eastAsia="Times New Roman" w:hAnsiTheme="minorHAnsi" w:cstheme="minorHAnsi"/>
          <w:color w:val="404040"/>
          <w:szCs w:val="18"/>
          <w:lang w:eastAsia="ja-JP"/>
        </w:rPr>
      </w:pPr>
    </w:p>
    <w:p w14:paraId="282F9BDA" w14:textId="77777777" w:rsidR="00053819" w:rsidRPr="00D1244A" w:rsidRDefault="00053819" w:rsidP="002108AD">
      <w:pPr>
        <w:numPr>
          <w:ilvl w:val="0"/>
          <w:numId w:val="3"/>
        </w:numPr>
        <w:spacing w:after="0" w:line="240"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 xml:space="preserve">In relation to daily/hourly fees all rates are inclusive of out of pocket (i.e. mileage, subsistence, phone, postage, etc.) and account / contract management related costs. </w:t>
      </w:r>
    </w:p>
    <w:p w14:paraId="457AD05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Will keep this offer for the </w:t>
      </w:r>
      <w:r w:rsidRPr="00036D94">
        <w:rPr>
          <w:rFonts w:asciiTheme="minorHAnsi" w:eastAsia="Times New Roman" w:hAnsiTheme="minorHAnsi" w:cstheme="minorHAnsi"/>
          <w:sz w:val="20"/>
          <w:szCs w:val="20"/>
          <w:lang w:eastAsia="ja-JP"/>
        </w:rPr>
        <w:t>framework o</w:t>
      </w:r>
      <w:r w:rsidRPr="00036D94">
        <w:rPr>
          <w:rFonts w:asciiTheme="minorHAnsi" w:eastAsia="Times New Roman" w:hAnsiTheme="minorHAnsi" w:cstheme="minorHAnsi"/>
          <w:color w:val="404040"/>
          <w:sz w:val="20"/>
          <w:szCs w:val="20"/>
          <w:lang w:eastAsia="ja-JP"/>
        </w:rPr>
        <w:t xml:space="preserve">pen for acceptance by you for a period of </w:t>
      </w:r>
      <w:r w:rsidRPr="00D1244A">
        <w:rPr>
          <w:rFonts w:asciiTheme="minorHAnsi" w:eastAsia="Times New Roman" w:hAnsiTheme="minorHAnsi" w:cstheme="minorHAnsi"/>
          <w:sz w:val="20"/>
          <w:szCs w:val="20"/>
          <w:lang w:eastAsia="ja-JP"/>
        </w:rPr>
        <w:t xml:space="preserve">12 months </w:t>
      </w:r>
      <w:r w:rsidRPr="00036D94">
        <w:rPr>
          <w:rFonts w:asciiTheme="minorHAnsi" w:eastAsia="Times New Roman" w:hAnsiTheme="minorHAnsi" w:cstheme="minorHAnsi"/>
          <w:color w:val="404040"/>
          <w:sz w:val="20"/>
          <w:szCs w:val="20"/>
          <w:lang w:eastAsia="ja-JP"/>
        </w:rPr>
        <w:t>from the date of deadline for submission of Tenders,</w:t>
      </w:r>
    </w:p>
    <w:p w14:paraId="13985548"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Agree that you are not bound to accept the most economically advantageous or any Tender you may receive,</w:t>
      </w:r>
    </w:p>
    <w:p w14:paraId="560C684C" w14:textId="77777777" w:rsidR="00053819" w:rsidRPr="00D1244A" w:rsidRDefault="00053819" w:rsidP="002108AD">
      <w:pPr>
        <w:numPr>
          <w:ilvl w:val="0"/>
          <w:numId w:val="3"/>
        </w:numPr>
        <w:spacing w:after="0" w:line="288" w:lineRule="auto"/>
        <w:jc w:val="both"/>
        <w:rPr>
          <w:rFonts w:asciiTheme="minorHAnsi" w:eastAsia="Times New Roman" w:hAnsiTheme="minorHAnsi" w:cstheme="minorHAnsi"/>
          <w:sz w:val="20"/>
          <w:szCs w:val="20"/>
          <w:lang w:eastAsia="ja-JP"/>
        </w:rPr>
      </w:pPr>
      <w:r w:rsidRPr="00D1244A">
        <w:rPr>
          <w:rFonts w:asciiTheme="minorHAnsi" w:eastAsia="Times New Roman" w:hAnsiTheme="minorHAnsi" w:cstheme="minorHAnsi"/>
          <w:sz w:val="20"/>
          <w:szCs w:val="20"/>
          <w:lang w:eastAsia="ja-JP"/>
        </w:rPr>
        <w:t>Agree that the rates stated are maximum prices for the duration of the framework agreement.</w:t>
      </w:r>
    </w:p>
    <w:p w14:paraId="350A0DD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read and thoroughly examined the Tender Document,</w:t>
      </w:r>
    </w:p>
    <w:p w14:paraId="5DC1CFF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Fully understand the Tender Document and the Client’s requirements,</w:t>
      </w:r>
    </w:p>
    <w:p w14:paraId="1AC973EF" w14:textId="06A0C6B5"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understand the nature and extent of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required to be delivered as described in the Specifications in the ITT,</w:t>
      </w:r>
    </w:p>
    <w:p w14:paraId="3D715AE3" w14:textId="25DAE11C"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agree to provide the Contracting Authority with the </w:t>
      </w:r>
      <w:r w:rsidRPr="00D1244A">
        <w:rPr>
          <w:rFonts w:asciiTheme="minorHAnsi" w:eastAsia="Times New Roman" w:hAnsiTheme="minorHAnsi" w:cstheme="minorHAnsi"/>
          <w:color w:val="404040"/>
          <w:sz w:val="20"/>
          <w:szCs w:val="20"/>
          <w:lang w:eastAsia="ja-JP"/>
        </w:rPr>
        <w:t>Services</w:t>
      </w:r>
      <w:r w:rsidRPr="00036D94">
        <w:rPr>
          <w:rFonts w:asciiTheme="minorHAnsi" w:eastAsia="Times New Roman" w:hAnsiTheme="minorHAnsi" w:cstheme="minorHAnsi"/>
          <w:color w:val="404040"/>
          <w:sz w:val="20"/>
          <w:szCs w:val="20"/>
          <w:lang w:eastAsia="ja-JP"/>
        </w:rPr>
        <w:t xml:space="preserve"> in accordance with the ITT and our Tender,</w:t>
      </w:r>
    </w:p>
    <w:p w14:paraId="40B87FBF"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agree that, if awarded any Contract, we shall, in the performance of such contract, comply with all applicable obligations in the field of environmental, social and labour law,</w:t>
      </w:r>
    </w:p>
    <w:p w14:paraId="01098E9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shall, if awarded any Contract under the ITT, have in place on the Effective Date of the Contract all insurances (if any) as required by the ITT,</w:t>
      </w:r>
    </w:p>
    <w:p w14:paraId="371B8263"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3565E9A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do not come within the category of prohibited economic operators identified in Regulation (EU) No 833/2014 of 31 July 2014 (as amended by EU Regulation 2022/576 or any subsequent amendments to same),</w:t>
      </w:r>
    </w:p>
    <w:p w14:paraId="655562F3" w14:textId="032D627F"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The origin of goods connected to our Tender, if any, are not subject to the prohibitions set out in Regulation (EU) No 833/2014 (as amended by EU Regulation 2022/576 or any subsequent amendments to same),</w:t>
      </w:r>
    </w:p>
    <w:p w14:paraId="6F540EEB" w14:textId="466CCAC6"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Undertake to treat the details of this Invitation to Tender, its Tender and any subsequent </w:t>
      </w:r>
      <w:r w:rsidR="00715DEE" w:rsidRPr="00036D94">
        <w:rPr>
          <w:rFonts w:asciiTheme="minorHAnsi" w:eastAsia="Times New Roman" w:hAnsiTheme="minorHAnsi" w:cstheme="minorHAnsi"/>
          <w:color w:val="404040"/>
          <w:sz w:val="20"/>
          <w:szCs w:val="20"/>
          <w:lang w:eastAsia="ja-JP"/>
        </w:rPr>
        <w:t>meetings</w:t>
      </w:r>
      <w:r w:rsidRPr="00036D94">
        <w:rPr>
          <w:rFonts w:asciiTheme="minorHAnsi" w:eastAsia="Times New Roman" w:hAnsiTheme="minorHAnsi" w:cstheme="minorHAnsi"/>
          <w:color w:val="404040"/>
          <w:sz w:val="20"/>
          <w:szCs w:val="20"/>
          <w:lang w:eastAsia="ja-JP"/>
        </w:rPr>
        <w:t xml:space="preserve"> as private and confidential,</w:t>
      </w:r>
    </w:p>
    <w:p w14:paraId="06CD458F"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Acknowledge that acceptance by the Contracting Authority of this tender will not constitute a binding and enforceable agreement and that a legally enforceable agreement will not exist until and unless </w:t>
      </w:r>
      <w:r w:rsidRPr="00036D94">
        <w:rPr>
          <w:rFonts w:asciiTheme="minorHAnsi" w:eastAsia="Times New Roman" w:hAnsiTheme="minorHAnsi" w:cstheme="minorHAnsi"/>
          <w:sz w:val="20"/>
          <w:szCs w:val="20"/>
          <w:lang w:eastAsia="ja-JP"/>
        </w:rPr>
        <w:t xml:space="preserve">the framework agreement has been </w:t>
      </w:r>
      <w:r w:rsidRPr="00036D94">
        <w:rPr>
          <w:rFonts w:asciiTheme="minorHAnsi" w:eastAsia="Times New Roman" w:hAnsiTheme="minorHAnsi" w:cstheme="minorHAnsi"/>
          <w:color w:val="404040"/>
          <w:sz w:val="20"/>
          <w:szCs w:val="20"/>
          <w:lang w:eastAsia="ja-JP"/>
        </w:rPr>
        <w:t>established between the Contracting Authority and the Tenderer,</w:t>
      </w:r>
    </w:p>
    <w:p w14:paraId="0BF23FE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all elements necessary for the performance of the specified services, which are either expressly stated in the Tender Document or contained in any supplementary </w:t>
      </w:r>
      <w:proofErr w:type="gramStart"/>
      <w:r w:rsidRPr="00036D94">
        <w:rPr>
          <w:rFonts w:asciiTheme="minorHAnsi" w:eastAsia="Times New Roman" w:hAnsiTheme="minorHAnsi" w:cstheme="minorHAnsi"/>
          <w:color w:val="404040"/>
          <w:sz w:val="20"/>
          <w:szCs w:val="20"/>
          <w:lang w:eastAsia="ja-JP"/>
        </w:rPr>
        <w:t>information</w:t>
      </w:r>
      <w:proofErr w:type="gramEnd"/>
      <w:r w:rsidRPr="00036D94">
        <w:rPr>
          <w:rFonts w:asciiTheme="minorHAnsi" w:eastAsia="Times New Roman" w:hAnsiTheme="minorHAnsi" w:cstheme="minorHAnsi"/>
          <w:color w:val="404040"/>
          <w:sz w:val="20"/>
          <w:szCs w:val="20"/>
          <w:lang w:eastAsia="ja-JP"/>
        </w:rPr>
        <w:t xml:space="preserve"> or which could reasonably be inferred therefrom,</w:t>
      </w:r>
    </w:p>
    <w:p w14:paraId="500E11C6"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5CF121B9" w:rsidR="00053819" w:rsidRPr="002108AD"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lastRenderedPageBreak/>
        <w:t>Will not, if awarded a contract employ labour in a manner that is discriminatory in relation to gender, race, religious beliefs, age etc.</w:t>
      </w:r>
    </w:p>
    <w:p w14:paraId="06C58536" w14:textId="77777777" w:rsidR="002108AD" w:rsidRPr="00036D94" w:rsidRDefault="002108AD"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F34D79" w14:paraId="281F0696" w14:textId="77777777" w:rsidTr="00010A17">
        <w:tc>
          <w:tcPr>
            <w:tcW w:w="3969" w:type="dxa"/>
            <w:gridSpan w:val="2"/>
            <w:tcBorders>
              <w:bottom w:val="single" w:sz="4" w:space="0" w:color="FFFFFF" w:themeColor="background1"/>
            </w:tcBorders>
            <w:shd w:val="clear" w:color="auto" w:fill="1F497D" w:themeFill="text2"/>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010A17">
        <w:tc>
          <w:tcPr>
            <w:tcW w:w="3969" w:type="dxa"/>
            <w:gridSpan w:val="2"/>
            <w:tcBorders>
              <w:top w:val="single" w:sz="4" w:space="0" w:color="FFFFFF" w:themeColor="background1"/>
              <w:bottom w:val="single" w:sz="4" w:space="0" w:color="FFFFFF" w:themeColor="background1"/>
            </w:tcBorders>
            <w:shd w:val="clear" w:color="auto" w:fill="1F497D" w:themeFill="text2"/>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010A17">
        <w:tc>
          <w:tcPr>
            <w:tcW w:w="3969" w:type="dxa"/>
            <w:gridSpan w:val="2"/>
            <w:tcBorders>
              <w:top w:val="single" w:sz="4" w:space="0" w:color="FFFFFF" w:themeColor="background1"/>
            </w:tcBorders>
            <w:shd w:val="clear" w:color="auto" w:fill="1F497D" w:themeFill="text2"/>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010A17">
        <w:tc>
          <w:tcPr>
            <w:tcW w:w="1559" w:type="dxa"/>
            <w:tcBorders>
              <w:bottom w:val="single" w:sz="4" w:space="0" w:color="FFFFFF" w:themeColor="background1"/>
            </w:tcBorders>
            <w:shd w:val="clear" w:color="auto" w:fill="1F497D" w:themeFill="text2"/>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1F497D" w:themeFill="text2"/>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010A17">
        <w:tc>
          <w:tcPr>
            <w:tcW w:w="1559" w:type="dxa"/>
            <w:tcBorders>
              <w:top w:val="single" w:sz="4" w:space="0" w:color="FFFFFF" w:themeColor="background1"/>
            </w:tcBorders>
            <w:shd w:val="clear" w:color="auto" w:fill="1F497D" w:themeFill="text2"/>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1F497D" w:themeFill="text2"/>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35C7BFF7" w14:textId="77777777" w:rsidR="00036D94" w:rsidRDefault="00036D94">
      <w:pPr>
        <w:rPr>
          <w:rFonts w:asciiTheme="minorHAnsi" w:eastAsia="Times New Roman" w:hAnsiTheme="minorHAnsi" w:cstheme="minorHAnsi"/>
          <w:b/>
          <w:bCs/>
          <w:sz w:val="24"/>
          <w:szCs w:val="24"/>
          <w:lang w:eastAsia="ja-JP"/>
        </w:rPr>
      </w:pPr>
      <w:bookmarkStart w:id="34" w:name="_Toc487130170"/>
      <w:r>
        <w:rPr>
          <w:rFonts w:asciiTheme="minorHAnsi" w:eastAsia="Times New Roman" w:hAnsiTheme="minorHAnsi" w:cstheme="minorHAnsi"/>
          <w:lang w:eastAsia="ja-JP"/>
        </w:rPr>
        <w:br w:type="page"/>
      </w:r>
    </w:p>
    <w:p w14:paraId="2608A4D4" w14:textId="66FA9234"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35" w:name="_Toc234487890"/>
      <w:r w:rsidRPr="00F34D79">
        <w:rPr>
          <w:rFonts w:asciiTheme="minorHAnsi" w:eastAsia="Times New Roman" w:hAnsiTheme="minorHAnsi" w:cstheme="minorHAnsi"/>
          <w:lang w:eastAsia="ja-JP"/>
        </w:rPr>
        <w:lastRenderedPageBreak/>
        <w:t>QUALITATIVE AWARD CRITERIA</w:t>
      </w:r>
      <w:bookmarkEnd w:id="34"/>
      <w:bookmarkEnd w:id="35"/>
      <w:r w:rsidRPr="00F34D79">
        <w:rPr>
          <w:rFonts w:asciiTheme="minorHAnsi" w:eastAsia="Times New Roman" w:hAnsiTheme="minorHAnsi" w:cstheme="minorHAnsi"/>
          <w:lang w:eastAsia="ja-JP"/>
        </w:rPr>
        <w:t xml:space="preserve"> </w:t>
      </w:r>
    </w:p>
    <w:tbl>
      <w:tblPr>
        <w:tblStyle w:val="TableGrid"/>
        <w:tblW w:w="0" w:type="auto"/>
        <w:tblLook w:val="04A0" w:firstRow="1" w:lastRow="0" w:firstColumn="1" w:lastColumn="0" w:noHBand="0" w:noVBand="1"/>
      </w:tblPr>
      <w:tblGrid>
        <w:gridCol w:w="522"/>
        <w:gridCol w:w="4749"/>
        <w:gridCol w:w="1280"/>
        <w:gridCol w:w="1270"/>
        <w:gridCol w:w="1195"/>
      </w:tblGrid>
      <w:tr w:rsidR="00D1244A" w:rsidRPr="00041A42" w14:paraId="14A47E7D" w14:textId="77777777" w:rsidTr="00010A17">
        <w:tc>
          <w:tcPr>
            <w:tcW w:w="52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bookmarkEnd w:id="32"/>
          <w:bookmarkEnd w:id="33"/>
          <w:p w14:paraId="693F4506"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47F6A2"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Weighting</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52CD7D91" w14:textId="77777777" w:rsidR="00D1244A" w:rsidRPr="00041A42" w:rsidRDefault="00D1244A" w:rsidP="0087490B">
            <w:pPr>
              <w:jc w:val="center"/>
              <w:rPr>
                <w:rFonts w:asciiTheme="minorHAnsi" w:hAnsiTheme="minorHAnsi" w:cstheme="minorHAnsi"/>
                <w:color w:val="E9E9E3"/>
                <w:lang w:val="en-GB"/>
              </w:rPr>
            </w:pPr>
            <w:r w:rsidRPr="00041A42">
              <w:rPr>
                <w:rFonts w:asciiTheme="minorHAnsi" w:hAnsiTheme="minorHAnsi" w:cstheme="minorHAnsi"/>
                <w:b/>
                <w:color w:val="E9E9E3"/>
                <w:lang w:val="en-GB"/>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hideMark/>
          </w:tcPr>
          <w:p w14:paraId="3056FFEA" w14:textId="77777777" w:rsidR="00D1244A" w:rsidRPr="00041A42" w:rsidRDefault="00D1244A" w:rsidP="0087490B">
            <w:pPr>
              <w:jc w:val="center"/>
              <w:rPr>
                <w:rFonts w:asciiTheme="minorHAnsi" w:hAnsiTheme="minorHAnsi" w:cstheme="minorHAnsi"/>
                <w:color w:val="FFFFFF" w:themeColor="background1"/>
                <w:lang w:val="en-GB"/>
              </w:rPr>
            </w:pPr>
            <w:r w:rsidRPr="00041A42">
              <w:rPr>
                <w:rFonts w:asciiTheme="minorHAnsi" w:hAnsiTheme="minorHAnsi" w:cstheme="minorHAnsi"/>
                <w:b/>
                <w:color w:val="FFFFFF" w:themeColor="background1"/>
                <w:lang w:val="en-GB"/>
              </w:rPr>
              <w:t>Minimum Score Required</w:t>
            </w:r>
          </w:p>
        </w:tc>
      </w:tr>
      <w:tr w:rsidR="00D1244A" w:rsidRPr="00041A42" w14:paraId="0BC3920C" w14:textId="77777777" w:rsidTr="00010A17">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954A05" w14:textId="77777777" w:rsidR="00D1244A" w:rsidRPr="00041A42" w:rsidRDefault="00D1244A" w:rsidP="0087490B">
            <w:pPr>
              <w:rPr>
                <w:rFonts w:asciiTheme="minorHAnsi" w:hAnsiTheme="minorHAnsi" w:cstheme="minorHAnsi"/>
                <w:b/>
                <w:bCs/>
                <w:color w:val="E9E9E3"/>
                <w:lang w:val="en-GB"/>
              </w:rPr>
            </w:pPr>
            <w:r w:rsidRPr="00041A42">
              <w:rPr>
                <w:rFonts w:asciiTheme="minorHAnsi" w:hAnsiTheme="minorHAnsi" w:cstheme="minorHAnsi"/>
                <w:b/>
                <w:bCs/>
                <w:color w:val="E9E9E3"/>
                <w:lang w:val="en-GB"/>
              </w:rPr>
              <w:t>A</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4555AB" w14:textId="017E93D4" w:rsidR="00D1244A" w:rsidRPr="00010A17" w:rsidRDefault="00010A17" w:rsidP="0087490B">
            <w:pPr>
              <w:rPr>
                <w:rFonts w:asciiTheme="minorHAnsi" w:hAnsiTheme="minorHAnsi" w:cstheme="minorHAnsi"/>
                <w:b/>
                <w:bCs/>
                <w:color w:val="E9E9E3"/>
                <w:lang w:val="en-GB"/>
              </w:rPr>
            </w:pPr>
            <w:r w:rsidRPr="00010A17">
              <w:rPr>
                <w:rFonts w:asciiTheme="minorHAnsi" w:hAnsiTheme="minorHAnsi" w:cstheme="minorHAnsi"/>
                <w:b/>
                <w:bCs/>
                <w:color w:val="FFFFFF" w:themeColor="background1"/>
              </w:rPr>
              <w:t>Ultimate Cost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DF44F46" w14:textId="61C9F095" w:rsidR="00D1244A" w:rsidRPr="002D3C03" w:rsidRDefault="00984210" w:rsidP="0087490B">
            <w:pPr>
              <w:jc w:val="center"/>
              <w:rPr>
                <w:rFonts w:asciiTheme="minorHAnsi" w:hAnsiTheme="minorHAnsi" w:cstheme="minorHAnsi"/>
                <w:b/>
                <w:bCs/>
                <w:color w:val="FF0000"/>
                <w:highlight w:val="yellow"/>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091F536" w14:textId="77777777" w:rsidR="00D1244A" w:rsidRPr="002D3C03" w:rsidRDefault="00D1244A" w:rsidP="0087490B">
            <w:pPr>
              <w:rPr>
                <w:rFonts w:asciiTheme="minorHAnsi" w:hAnsiTheme="minorHAnsi" w:cstheme="minorHAnsi"/>
                <w:b/>
                <w:bCs/>
                <w:color w:val="FF0000"/>
                <w:highlight w:val="yellow"/>
                <w:lang w:val="en-GB"/>
              </w:rPr>
            </w:pPr>
          </w:p>
          <w:p w14:paraId="5A790F14" w14:textId="1E5919C6" w:rsidR="00D1244A" w:rsidRPr="002D3C03" w:rsidRDefault="00984210" w:rsidP="0087490B">
            <w:pPr>
              <w:jc w:val="center"/>
              <w:rPr>
                <w:rFonts w:asciiTheme="minorHAnsi" w:hAnsiTheme="minorHAnsi" w:cstheme="minorHAnsi"/>
                <w:b/>
                <w:bCs/>
                <w:color w:val="FFFFFF" w:themeColor="background1"/>
                <w:lang w:val="en-GB"/>
              </w:rPr>
            </w:pPr>
            <w:r>
              <w:rPr>
                <w:rFonts w:asciiTheme="minorHAnsi" w:hAnsiTheme="minorHAnsi" w:cstheme="minorHAnsi"/>
                <w:b/>
                <w:bCs/>
                <w:color w:val="FFFFFF" w:themeColor="background1"/>
                <w:lang w:val="en-GB"/>
              </w:rPr>
              <w:t>2</w:t>
            </w:r>
            <w:r w:rsidR="00D1244A" w:rsidRPr="002D3C03">
              <w:rPr>
                <w:rFonts w:asciiTheme="minorHAnsi" w:hAnsiTheme="minorHAnsi" w:cstheme="minorHAnsi"/>
                <w:b/>
                <w:bCs/>
                <w:color w:val="FFFFFF" w:themeColor="background1"/>
                <w:lang w:val="en-GB"/>
              </w:rPr>
              <w:t>,000</w:t>
            </w:r>
          </w:p>
          <w:p w14:paraId="714452C5" w14:textId="77777777" w:rsidR="00D1244A" w:rsidRPr="002D3C03" w:rsidRDefault="00D1244A" w:rsidP="0087490B">
            <w:pPr>
              <w:rPr>
                <w:rFonts w:asciiTheme="minorHAnsi" w:hAnsiTheme="minorHAnsi" w:cstheme="minorHAnsi"/>
                <w:b/>
                <w:bCs/>
                <w:color w:val="FF0000"/>
                <w:highlight w:val="yellow"/>
                <w:lang w:val="en-GB"/>
              </w:rPr>
            </w:pP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tcPr>
          <w:p w14:paraId="65284DF8" w14:textId="77777777" w:rsidR="00D1244A" w:rsidRPr="002D3C03" w:rsidRDefault="00D1244A" w:rsidP="0087490B">
            <w:pPr>
              <w:rPr>
                <w:rFonts w:asciiTheme="minorHAnsi" w:hAnsiTheme="minorHAnsi" w:cstheme="minorHAnsi"/>
                <w:b/>
                <w:bCs/>
                <w:color w:val="FF0000"/>
                <w:highlight w:val="yellow"/>
                <w:lang w:val="en-GB"/>
              </w:rPr>
            </w:pPr>
          </w:p>
          <w:p w14:paraId="56440D6A" w14:textId="77777777" w:rsidR="00D1244A" w:rsidRPr="002D3C03" w:rsidRDefault="00D1244A" w:rsidP="0087490B">
            <w:pPr>
              <w:jc w:val="center"/>
              <w:rPr>
                <w:rFonts w:asciiTheme="minorHAnsi" w:hAnsiTheme="minorHAnsi" w:cstheme="minorHAnsi"/>
                <w:b/>
                <w:bCs/>
                <w:color w:val="FF0000"/>
                <w:highlight w:val="yellow"/>
                <w:lang w:val="en-GB"/>
              </w:rPr>
            </w:pPr>
            <w:r w:rsidRPr="002D3C03">
              <w:rPr>
                <w:rFonts w:asciiTheme="minorHAnsi" w:hAnsiTheme="minorHAnsi" w:cstheme="minorHAnsi"/>
                <w:b/>
                <w:bCs/>
                <w:color w:val="FFFFFF" w:themeColor="background1"/>
                <w:lang w:val="en-GB"/>
              </w:rPr>
              <w:t>n/a</w:t>
            </w:r>
          </w:p>
        </w:tc>
      </w:tr>
      <w:tr w:rsidR="00D1244A" w:rsidRPr="00041A42" w14:paraId="796021AE" w14:textId="77777777" w:rsidTr="0087490B">
        <w:trPr>
          <w:trHeight w:val="86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25ADD0E1" w14:textId="7846CCFF" w:rsidR="00D1244A" w:rsidRPr="00722BD3" w:rsidRDefault="00722BD3" w:rsidP="0087490B">
            <w:pPr>
              <w:rPr>
                <w:rFonts w:asciiTheme="minorHAnsi" w:hAnsiTheme="minorHAnsi" w:cstheme="minorHAnsi"/>
                <w:i/>
                <w:iCs/>
              </w:rPr>
            </w:pPr>
            <w:r w:rsidRPr="00722BD3">
              <w:rPr>
                <w:rFonts w:asciiTheme="minorHAnsi" w:hAnsiTheme="minorHAnsi" w:cstheme="minorHAnsi"/>
                <w:i/>
              </w:rPr>
              <w:t xml:space="preserve">Tenderers are required to outline their cost proposal by completing and signing Appendix 3a – Pricing Schedule and transferring the overall total cost in the Form of Tender which forms part of APPENDIX 3 Tender Response Document (TRD). </w:t>
            </w:r>
            <w:r w:rsidRPr="00722BD3">
              <w:rPr>
                <w:rFonts w:asciiTheme="minorHAnsi" w:hAnsiTheme="minorHAnsi" w:cstheme="minorHAnsi"/>
                <w:bCs/>
                <w:i/>
              </w:rPr>
              <w:t>Tender prices must include delivery, installation, commissioning of equipment and removal of all packaging materials and disposal/recycling of same as per national regulations</w:t>
            </w:r>
            <w:r w:rsidR="00984210">
              <w:rPr>
                <w:rFonts w:asciiTheme="minorHAnsi" w:hAnsiTheme="minorHAnsi" w:cstheme="minorHAnsi"/>
                <w:bCs/>
                <w:i/>
              </w:rPr>
              <w:t xml:space="preserve">. </w:t>
            </w:r>
            <w:r w:rsidR="00984210" w:rsidRPr="00984210">
              <w:rPr>
                <w:rFonts w:asciiTheme="minorHAnsi" w:hAnsiTheme="minorHAnsi" w:cstheme="minorHAnsi"/>
                <w:b/>
                <w:i/>
              </w:rPr>
              <w:t>Tenderers must complete a TRD for each lot applied for.</w:t>
            </w:r>
          </w:p>
          <w:p w14:paraId="18330C00" w14:textId="77777777" w:rsidR="00D1244A" w:rsidRPr="00041A42" w:rsidRDefault="00D1244A" w:rsidP="0087490B">
            <w:pPr>
              <w:rPr>
                <w:rFonts w:asciiTheme="minorHAnsi" w:hAnsiTheme="minorHAnsi" w:cstheme="minorHAnsi"/>
                <w:color w:val="FF0000"/>
                <w:lang w:val="en-GB"/>
              </w:rPr>
            </w:pPr>
          </w:p>
        </w:tc>
      </w:tr>
      <w:tr w:rsidR="00D1244A" w:rsidRPr="00041A42" w14:paraId="33C93844" w14:textId="77777777" w:rsidTr="00010A17">
        <w:trPr>
          <w:trHeight w:val="773"/>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7F90D90" w14:textId="77777777" w:rsidR="00D1244A" w:rsidRPr="00041A42" w:rsidRDefault="00D1244A" w:rsidP="0087490B">
            <w:pPr>
              <w:rPr>
                <w:rFonts w:asciiTheme="minorHAnsi" w:hAnsiTheme="minorHAnsi" w:cstheme="minorHAnsi"/>
                <w:b/>
                <w:color w:val="E9E9E3"/>
                <w:lang w:val="en-GB"/>
              </w:rPr>
            </w:pPr>
            <w:r w:rsidRPr="00041A42">
              <w:rPr>
                <w:rFonts w:asciiTheme="minorHAnsi" w:hAnsiTheme="minorHAnsi" w:cstheme="minorHAnsi"/>
                <w:b/>
                <w:color w:val="E9E9E3"/>
                <w:lang w:val="en-GB"/>
              </w:rPr>
              <w:t>B</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88A492C" w14:textId="1F674718" w:rsidR="00D1244A" w:rsidRPr="00041A42" w:rsidRDefault="00010A17" w:rsidP="0087490B">
            <w:pPr>
              <w:rPr>
                <w:rFonts w:asciiTheme="minorHAnsi" w:hAnsiTheme="minorHAnsi" w:cstheme="minorHAnsi"/>
                <w:b/>
                <w:color w:val="E9E9E3"/>
                <w:lang w:val="en-GB"/>
              </w:rPr>
            </w:pPr>
            <w:r w:rsidRPr="00F40086">
              <w:rPr>
                <w:rFonts w:asciiTheme="minorHAnsi" w:hAnsiTheme="minorHAnsi" w:cstheme="minorHAnsi"/>
                <w:b/>
                <w:color w:val="FFFFFF" w:themeColor="background1"/>
              </w:rPr>
              <w:t>Quality and fitness for purpose of product being proposed</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C25DA33" w14:textId="0EE65B9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330BFBA" w14:textId="2340A2B8"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2</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0381D4E" w14:textId="74D55D9B" w:rsidR="00D1244A" w:rsidRPr="002D3C03" w:rsidRDefault="00D1244A" w:rsidP="0087490B">
            <w:pPr>
              <w:jc w:val="center"/>
              <w:rPr>
                <w:rFonts w:asciiTheme="minorHAnsi" w:hAnsiTheme="minorHAnsi" w:cstheme="minorHAnsi"/>
                <w:b/>
                <w:color w:val="FF0000"/>
                <w:highlight w:val="yellow"/>
                <w:lang w:val="en-GB"/>
              </w:rPr>
            </w:pPr>
            <w:r w:rsidRPr="002D3C03">
              <w:rPr>
                <w:rFonts w:asciiTheme="minorHAnsi" w:hAnsiTheme="minorHAnsi" w:cstheme="minorHAnsi"/>
                <w:b/>
                <w:color w:val="FFFFFF" w:themeColor="background1"/>
                <w:lang w:val="en-GB"/>
              </w:rPr>
              <w:t>1</w:t>
            </w:r>
            <w:r w:rsidR="00161CF3" w:rsidRPr="002D3C03">
              <w:rPr>
                <w:rFonts w:asciiTheme="minorHAnsi" w:hAnsiTheme="minorHAnsi" w:cstheme="minorHAnsi"/>
                <w:b/>
                <w:color w:val="FFFFFF" w:themeColor="background1"/>
                <w:lang w:val="en-GB"/>
              </w:rPr>
              <w:t>,5</w:t>
            </w:r>
            <w:r w:rsidRPr="002D3C03">
              <w:rPr>
                <w:rFonts w:asciiTheme="minorHAnsi" w:hAnsiTheme="minorHAnsi" w:cstheme="minorHAnsi"/>
                <w:b/>
                <w:color w:val="FFFFFF" w:themeColor="background1"/>
                <w:lang w:val="en-GB"/>
              </w:rPr>
              <w:t>00</w:t>
            </w:r>
          </w:p>
        </w:tc>
      </w:tr>
    </w:tbl>
    <w:tbl>
      <w:tblPr>
        <w:tblW w:w="0" w:type="auto"/>
        <w:tblLook w:val="04A0" w:firstRow="1" w:lastRow="0" w:firstColumn="1" w:lastColumn="0" w:noHBand="0" w:noVBand="1"/>
      </w:tblPr>
      <w:tblGrid>
        <w:gridCol w:w="9016"/>
      </w:tblGrid>
      <w:tr w:rsidR="00D1244A" w:rsidRPr="00041A42" w14:paraId="35639978" w14:textId="77777777" w:rsidTr="0087490B">
        <w:trPr>
          <w:trHeight w:val="684"/>
        </w:trPr>
        <w:tc>
          <w:tcPr>
            <w:tcW w:w="901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E19FDEF" w14:textId="77777777" w:rsidR="00010A17" w:rsidRPr="00010A17" w:rsidRDefault="00010A17" w:rsidP="00010A17">
            <w:pPr>
              <w:rPr>
                <w:rFonts w:asciiTheme="minorHAnsi" w:hAnsiTheme="minorHAnsi" w:cstheme="minorHAnsi"/>
                <w:i/>
              </w:rPr>
            </w:pPr>
            <w:r w:rsidRPr="00010A17">
              <w:rPr>
                <w:rFonts w:asciiTheme="minorHAnsi" w:hAnsiTheme="minorHAnsi" w:cstheme="minorHAnsi"/>
                <w:b/>
                <w:bCs/>
                <w:iCs/>
              </w:rPr>
              <w:t>A Page limit of 10 x A4 Pages applies</w:t>
            </w:r>
          </w:p>
          <w:p w14:paraId="162F6A61" w14:textId="77777777" w:rsidR="00010A17" w:rsidRPr="00010A17" w:rsidRDefault="00010A17" w:rsidP="00010A17">
            <w:pPr>
              <w:rPr>
                <w:rFonts w:asciiTheme="minorHAnsi" w:hAnsiTheme="minorHAnsi" w:cstheme="minorHAnsi"/>
                <w:i/>
              </w:rPr>
            </w:pPr>
            <w:bookmarkStart w:id="36" w:name="_Hlk199938956"/>
            <w:r w:rsidRPr="00010A17">
              <w:rPr>
                <w:rFonts w:asciiTheme="minorHAnsi" w:hAnsiTheme="minorHAnsi" w:cstheme="minorHAnsi"/>
                <w:i/>
              </w:rPr>
              <w:t>Tenderers are required to outline in full the proposed methodologies that will govern their delivery of the required solution.</w:t>
            </w:r>
          </w:p>
          <w:p w14:paraId="360C935F" w14:textId="77777777" w:rsidR="00722BD3" w:rsidRDefault="00722BD3" w:rsidP="00722BD3">
            <w:pPr>
              <w:pStyle w:val="Default"/>
              <w:rPr>
                <w:rFonts w:asciiTheme="minorHAnsi" w:hAnsiTheme="minorHAnsi" w:cstheme="minorHAnsi"/>
                <w:color w:val="auto"/>
                <w:sz w:val="22"/>
                <w:szCs w:val="22"/>
              </w:rPr>
            </w:pPr>
            <w:r w:rsidRPr="00F40086">
              <w:rPr>
                <w:rFonts w:asciiTheme="minorHAnsi" w:hAnsiTheme="minorHAnsi" w:cstheme="minorHAnsi"/>
                <w:color w:val="auto"/>
                <w:sz w:val="22"/>
                <w:szCs w:val="22"/>
              </w:rPr>
              <w:t xml:space="preserve">Tenderers should provide comprehensive information on the equipment and supplies being proposed. This information should include details such as specification sheets and brochures. Of particular importance is the requirement to be of a standard suitable for a classroom environment in an educational setting.  </w:t>
            </w:r>
          </w:p>
          <w:p w14:paraId="1B7E7CFB" w14:textId="77777777" w:rsidR="00722BD3" w:rsidRDefault="00722BD3" w:rsidP="00722BD3">
            <w:pPr>
              <w:pStyle w:val="Default"/>
              <w:rPr>
                <w:rFonts w:asciiTheme="minorHAnsi" w:hAnsiTheme="minorHAnsi" w:cstheme="minorHAnsi"/>
                <w:color w:val="auto"/>
                <w:sz w:val="22"/>
                <w:szCs w:val="22"/>
              </w:rPr>
            </w:pPr>
          </w:p>
          <w:p w14:paraId="5E8D5803" w14:textId="77777777" w:rsidR="00722BD3" w:rsidRPr="00F40086" w:rsidRDefault="00722BD3" w:rsidP="00722BD3">
            <w:pPr>
              <w:pStyle w:val="Default"/>
              <w:rPr>
                <w:rFonts w:asciiTheme="minorHAnsi" w:hAnsiTheme="minorHAnsi" w:cstheme="minorHAnsi"/>
                <w:color w:val="auto"/>
                <w:sz w:val="22"/>
                <w:szCs w:val="22"/>
              </w:rPr>
            </w:pPr>
            <w:r>
              <w:rPr>
                <w:rFonts w:asciiTheme="minorHAnsi" w:hAnsiTheme="minorHAnsi" w:cstheme="minorHAnsi"/>
                <w:color w:val="auto"/>
                <w:sz w:val="22"/>
                <w:szCs w:val="22"/>
              </w:rPr>
              <w:t xml:space="preserve">Tenderers should </w:t>
            </w:r>
            <w:r w:rsidRPr="002A4D15">
              <w:rPr>
                <w:rFonts w:asciiTheme="minorHAnsi" w:hAnsiTheme="minorHAnsi" w:cstheme="minorHAnsi"/>
                <w:color w:val="auto"/>
                <w:sz w:val="22"/>
                <w:szCs w:val="22"/>
                <w:lang w:val="en-GB"/>
              </w:rPr>
              <w:t>set out details of the warranty/warranties for the goods required, together with details of manufacturer’s warranty.</w:t>
            </w:r>
          </w:p>
          <w:p w14:paraId="04554E33" w14:textId="77777777" w:rsidR="00010A17" w:rsidRPr="00010A17" w:rsidRDefault="00010A17" w:rsidP="00010A17">
            <w:pPr>
              <w:pStyle w:val="Default"/>
              <w:rPr>
                <w:rFonts w:asciiTheme="minorHAnsi" w:hAnsiTheme="minorHAnsi" w:cstheme="minorHAnsi"/>
                <w:iCs/>
                <w:sz w:val="22"/>
                <w:szCs w:val="22"/>
              </w:rPr>
            </w:pPr>
          </w:p>
          <w:bookmarkEnd w:id="36"/>
          <w:p w14:paraId="57A5B62B" w14:textId="77777777" w:rsidR="00010A17" w:rsidRPr="00010A17" w:rsidRDefault="00010A17" w:rsidP="00010A17">
            <w:pPr>
              <w:pStyle w:val="Default"/>
              <w:contextualSpacing/>
              <w:rPr>
                <w:rFonts w:asciiTheme="minorHAnsi" w:hAnsiTheme="minorHAnsi" w:cstheme="minorHAnsi"/>
                <w:i/>
                <w:iCs/>
                <w:color w:val="auto"/>
                <w:sz w:val="22"/>
                <w:szCs w:val="22"/>
              </w:rPr>
            </w:pPr>
            <w:r w:rsidRPr="00010A17">
              <w:rPr>
                <w:rFonts w:asciiTheme="minorHAnsi" w:hAnsiTheme="minorHAnsi" w:cstheme="minorHAnsi"/>
                <w:b/>
                <w:iCs/>
                <w:sz w:val="22"/>
                <w:szCs w:val="22"/>
              </w:rPr>
              <w:t>This criterion will be evaluated based on the totality of the Tenderer’s response.</w:t>
            </w:r>
          </w:p>
          <w:p w14:paraId="1C21DA4C" w14:textId="77777777" w:rsidR="00722BD3" w:rsidRDefault="00722BD3" w:rsidP="00010A17">
            <w:pPr>
              <w:rPr>
                <w:rFonts w:asciiTheme="minorHAnsi" w:hAnsiTheme="minorHAnsi" w:cstheme="minorHAnsi"/>
                <w:b/>
              </w:rPr>
            </w:pPr>
          </w:p>
          <w:p w14:paraId="441AFEBE" w14:textId="61AF461E" w:rsidR="00010A17" w:rsidRPr="00010A17" w:rsidRDefault="00010A17" w:rsidP="00010A17">
            <w:pPr>
              <w:rPr>
                <w:rFonts w:asciiTheme="minorHAnsi" w:hAnsiTheme="minorHAnsi" w:cstheme="minorHAnsi"/>
                <w:b/>
              </w:rPr>
            </w:pPr>
            <w:r w:rsidRPr="00010A17">
              <w:rPr>
                <w:rFonts w:asciiTheme="minorHAnsi" w:hAnsiTheme="minorHAnsi" w:cstheme="minorHAnsi"/>
                <w:b/>
              </w:rPr>
              <w:t xml:space="preserve">Tenderers must achieve a minimum of 60% under this criterion </w:t>
            </w:r>
            <w:proofErr w:type="gramStart"/>
            <w:r w:rsidRPr="00010A17">
              <w:rPr>
                <w:rFonts w:asciiTheme="minorHAnsi" w:hAnsiTheme="minorHAnsi" w:cstheme="minorHAnsi"/>
                <w:b/>
              </w:rPr>
              <w:t>in order to</w:t>
            </w:r>
            <w:proofErr w:type="gramEnd"/>
            <w:r w:rsidRPr="00010A17">
              <w:rPr>
                <w:rFonts w:asciiTheme="minorHAnsi" w:hAnsiTheme="minorHAnsi" w:cstheme="minorHAnsi"/>
                <w:b/>
              </w:rPr>
              <w:t xml:space="preserve"> proceed further in this competition.</w:t>
            </w:r>
          </w:p>
          <w:p w14:paraId="749C9095" w14:textId="3E6A465C" w:rsidR="00D1244A" w:rsidRPr="005F110F" w:rsidRDefault="00D1244A" w:rsidP="0087490B">
            <w:pPr>
              <w:rPr>
                <w:rFonts w:asciiTheme="minorHAnsi" w:hAnsiTheme="minorHAnsi" w:cstheme="minorHAnsi"/>
                <w:i/>
              </w:rPr>
            </w:pPr>
          </w:p>
        </w:tc>
      </w:tr>
    </w:tbl>
    <w:tbl>
      <w:tblPr>
        <w:tblStyle w:val="TableGrid"/>
        <w:tblW w:w="0" w:type="auto"/>
        <w:tblLook w:val="04A0" w:firstRow="1" w:lastRow="0" w:firstColumn="1" w:lastColumn="0" w:noHBand="0" w:noVBand="1"/>
      </w:tblPr>
      <w:tblGrid>
        <w:gridCol w:w="9015"/>
      </w:tblGrid>
      <w:tr w:rsidR="00D1244A" w:rsidRPr="00041A42" w14:paraId="2D95595F" w14:textId="77777777" w:rsidTr="00010A17">
        <w:trPr>
          <w:trHeight w:val="764"/>
        </w:trPr>
        <w:tc>
          <w:tcPr>
            <w:tcW w:w="90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tcPr>
          <w:p w14:paraId="5E8649ED" w14:textId="69CA2249" w:rsidR="00D1244A" w:rsidRPr="00041A42" w:rsidRDefault="00D1244A" w:rsidP="0087490B">
            <w:pPr>
              <w:rPr>
                <w:rFonts w:asciiTheme="minorHAnsi" w:hAnsiTheme="minorHAnsi" w:cstheme="minorHAnsi"/>
                <w:b/>
                <w:color w:val="E9E9E3"/>
                <w:lang w:val="en-GB"/>
              </w:rPr>
            </w:pPr>
            <w:r>
              <w:rPr>
                <w:rFonts w:asciiTheme="minorHAnsi" w:hAnsiTheme="minorHAnsi" w:cstheme="minorHAnsi"/>
                <w:b/>
                <w:color w:val="E9E9E3"/>
                <w:lang w:val="en-GB"/>
              </w:rPr>
              <w:t xml:space="preserve">Tender Response </w:t>
            </w:r>
          </w:p>
        </w:tc>
      </w:tr>
    </w:tbl>
    <w:tbl>
      <w:tblPr>
        <w:tblW w:w="0" w:type="auto"/>
        <w:tblLook w:val="04A0" w:firstRow="1" w:lastRow="0" w:firstColumn="1" w:lastColumn="0" w:noHBand="0" w:noVBand="1"/>
      </w:tblPr>
      <w:tblGrid>
        <w:gridCol w:w="522"/>
        <w:gridCol w:w="4749"/>
        <w:gridCol w:w="1280"/>
        <w:gridCol w:w="1270"/>
        <w:gridCol w:w="1195"/>
      </w:tblGrid>
      <w:tr w:rsidR="00D1244A" w:rsidRPr="00041A42" w14:paraId="2045EAF8" w14:textId="77777777" w:rsidTr="0087490B">
        <w:trPr>
          <w:trHeight w:val="684"/>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71DF25BA" w14:textId="77777777" w:rsidR="00D1244A" w:rsidRDefault="00D1244A" w:rsidP="0087490B">
            <w:pPr>
              <w:rPr>
                <w:rFonts w:asciiTheme="minorHAnsi" w:hAnsiTheme="minorHAnsi" w:cstheme="minorHAnsi"/>
                <w:i/>
              </w:rPr>
            </w:pPr>
          </w:p>
          <w:p w14:paraId="689D69EC" w14:textId="77777777" w:rsidR="00D1244A" w:rsidRDefault="00D1244A" w:rsidP="0087490B">
            <w:pPr>
              <w:rPr>
                <w:rFonts w:asciiTheme="minorHAnsi" w:hAnsiTheme="minorHAnsi" w:cstheme="minorHAnsi"/>
                <w:i/>
              </w:rPr>
            </w:pPr>
          </w:p>
          <w:p w14:paraId="58CCF875" w14:textId="77777777" w:rsidR="00D1244A" w:rsidRDefault="00D1244A" w:rsidP="0087490B">
            <w:pPr>
              <w:rPr>
                <w:rFonts w:asciiTheme="minorHAnsi" w:hAnsiTheme="minorHAnsi" w:cstheme="minorHAnsi"/>
                <w:i/>
              </w:rPr>
            </w:pPr>
          </w:p>
          <w:p w14:paraId="0B4ED84D" w14:textId="77777777" w:rsidR="00D1244A" w:rsidRDefault="00D1244A" w:rsidP="0087490B">
            <w:pPr>
              <w:rPr>
                <w:rFonts w:asciiTheme="minorHAnsi" w:hAnsiTheme="minorHAnsi" w:cstheme="minorHAnsi"/>
                <w:i/>
              </w:rPr>
            </w:pPr>
          </w:p>
          <w:p w14:paraId="57A86FD7" w14:textId="77777777" w:rsidR="00D1244A" w:rsidRDefault="00D1244A" w:rsidP="0087490B">
            <w:pPr>
              <w:rPr>
                <w:rFonts w:asciiTheme="minorHAnsi" w:hAnsiTheme="minorHAnsi" w:cstheme="minorHAnsi"/>
                <w:i/>
              </w:rPr>
            </w:pPr>
          </w:p>
          <w:p w14:paraId="4A6CD38B" w14:textId="77777777" w:rsidR="00D1244A" w:rsidRDefault="00D1244A" w:rsidP="0087490B">
            <w:pPr>
              <w:rPr>
                <w:rFonts w:asciiTheme="minorHAnsi" w:hAnsiTheme="minorHAnsi" w:cstheme="minorHAnsi"/>
                <w:i/>
              </w:rPr>
            </w:pPr>
          </w:p>
          <w:p w14:paraId="1F29C3B6" w14:textId="77777777" w:rsidR="00D1244A" w:rsidRPr="000D0039" w:rsidRDefault="00D1244A" w:rsidP="0087490B">
            <w:pPr>
              <w:rPr>
                <w:rFonts w:asciiTheme="minorHAnsi" w:hAnsiTheme="minorHAnsi" w:cstheme="minorHAnsi"/>
                <w:i/>
              </w:rPr>
            </w:pPr>
          </w:p>
        </w:tc>
      </w:tr>
      <w:tr w:rsidR="00010A17" w:rsidRPr="00041A42" w14:paraId="4E47D3F6" w14:textId="77777777" w:rsidTr="00010A17">
        <w:trPr>
          <w:trHeight w:val="441"/>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035574"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C</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FF21A36" w14:textId="44737241" w:rsidR="00010A17" w:rsidRPr="00010A17" w:rsidRDefault="00010A17" w:rsidP="00010A17">
            <w:pPr>
              <w:rPr>
                <w:rFonts w:asciiTheme="minorHAnsi" w:hAnsiTheme="minorHAnsi" w:cstheme="minorHAnsi"/>
                <w:b/>
                <w:bCs/>
                <w:color w:val="E9E9E3"/>
              </w:rPr>
            </w:pPr>
            <w:r w:rsidRPr="00010A17">
              <w:rPr>
                <w:rFonts w:asciiTheme="minorHAnsi" w:hAnsiTheme="minorHAnsi" w:cstheme="minorHAnsi"/>
                <w:b/>
                <w:bCs/>
                <w:color w:val="FFFFFF" w:themeColor="background1"/>
              </w:rPr>
              <w:t>Delivery Timelines</w:t>
            </w:r>
            <w:r w:rsidR="002D3C03">
              <w:rPr>
                <w:rFonts w:asciiTheme="minorHAnsi" w:hAnsiTheme="minorHAnsi" w:cstheme="minorHAnsi"/>
                <w:b/>
                <w:bCs/>
                <w:color w:val="FFFFFF" w:themeColor="background1"/>
              </w:rPr>
              <w:t xml:space="preserve"> &amp; Installation </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5E43FA4" w14:textId="77777777"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6A4EFE" w14:textId="38750C5A"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2</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9654D00" w14:textId="7D67BB13" w:rsidR="00010A17" w:rsidRPr="002D3C03" w:rsidRDefault="00010A17" w:rsidP="00010A17">
            <w:pPr>
              <w:jc w:val="center"/>
              <w:rPr>
                <w:rFonts w:asciiTheme="minorHAnsi" w:hAnsiTheme="minorHAnsi" w:cstheme="minorHAnsi"/>
                <w:b/>
                <w:color w:val="FF0000"/>
                <w:highlight w:val="yellow"/>
              </w:rPr>
            </w:pPr>
            <w:r w:rsidRPr="002D3C03">
              <w:rPr>
                <w:rFonts w:asciiTheme="minorHAnsi" w:hAnsiTheme="minorHAnsi" w:cstheme="minorHAnsi"/>
                <w:b/>
                <w:color w:val="FFFFFF" w:themeColor="background1"/>
              </w:rPr>
              <w:t>1</w:t>
            </w:r>
            <w:r w:rsidR="00161CF3" w:rsidRPr="002D3C03">
              <w:rPr>
                <w:rFonts w:asciiTheme="minorHAnsi" w:hAnsiTheme="minorHAnsi" w:cstheme="minorHAnsi"/>
                <w:b/>
                <w:color w:val="FFFFFF" w:themeColor="background1"/>
              </w:rPr>
              <w:t>,</w:t>
            </w:r>
            <w:r w:rsidRPr="002D3C03">
              <w:rPr>
                <w:rFonts w:asciiTheme="minorHAnsi" w:hAnsiTheme="minorHAnsi" w:cstheme="minorHAnsi"/>
                <w:b/>
                <w:color w:val="FFFFFF" w:themeColor="background1"/>
              </w:rPr>
              <w:t>200</w:t>
            </w:r>
          </w:p>
        </w:tc>
      </w:tr>
      <w:tr w:rsidR="00010A17" w:rsidRPr="00041A42" w14:paraId="32BD61E4"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02409855" w14:textId="77777777" w:rsidR="00161CF3" w:rsidRPr="00F40086" w:rsidRDefault="00161CF3" w:rsidP="00161CF3">
            <w:pPr>
              <w:rPr>
                <w:rFonts w:asciiTheme="minorHAnsi" w:hAnsiTheme="minorHAnsi" w:cstheme="minorHAnsi"/>
                <w:b/>
                <w:bCs/>
                <w:iCs/>
              </w:rPr>
            </w:pPr>
            <w:r w:rsidRPr="00F40086">
              <w:rPr>
                <w:rFonts w:asciiTheme="minorHAnsi" w:hAnsiTheme="minorHAnsi" w:cstheme="minorHAnsi"/>
                <w:b/>
                <w:bCs/>
                <w:iCs/>
              </w:rPr>
              <w:t>A Page limit of 10 x A4 Pages applies</w:t>
            </w:r>
          </w:p>
          <w:p w14:paraId="3C2D8357" w14:textId="77777777" w:rsidR="00161CF3" w:rsidRPr="00161CF3" w:rsidRDefault="00161CF3" w:rsidP="00161CF3">
            <w:pPr>
              <w:pStyle w:val="Default"/>
              <w:jc w:val="both"/>
              <w:rPr>
                <w:rFonts w:asciiTheme="minorHAnsi" w:hAnsiTheme="minorHAnsi" w:cstheme="minorHAnsi"/>
                <w:i/>
                <w:iCs/>
                <w:color w:val="000000" w:themeColor="text1"/>
                <w:sz w:val="22"/>
                <w:szCs w:val="22"/>
              </w:rPr>
            </w:pPr>
            <w:r w:rsidRPr="00161CF3">
              <w:rPr>
                <w:rFonts w:asciiTheme="minorHAnsi" w:hAnsiTheme="minorHAnsi" w:cstheme="minorHAnsi"/>
                <w:i/>
                <w:iCs/>
                <w:color w:val="000000" w:themeColor="text1"/>
                <w:sz w:val="22"/>
                <w:szCs w:val="22"/>
              </w:rPr>
              <w:t>Tenderers should address all aspects of the delivery procedures in detail.</w:t>
            </w:r>
          </w:p>
          <w:p w14:paraId="0F8CB737" w14:textId="77777777" w:rsidR="00161CF3" w:rsidRDefault="00161CF3" w:rsidP="00161CF3">
            <w:pPr>
              <w:pStyle w:val="Default"/>
              <w:jc w:val="both"/>
              <w:rPr>
                <w:rFonts w:asciiTheme="minorHAnsi" w:hAnsiTheme="minorHAnsi" w:cstheme="minorHAnsi"/>
                <w:color w:val="000000" w:themeColor="text1"/>
                <w:sz w:val="22"/>
                <w:szCs w:val="22"/>
              </w:rPr>
            </w:pPr>
          </w:p>
          <w:p w14:paraId="11DEC4FF" w14:textId="77777777" w:rsidR="002D3C03" w:rsidRPr="002D3C03" w:rsidRDefault="002D3C03" w:rsidP="002D3C03">
            <w:pPr>
              <w:pStyle w:val="Default"/>
              <w:jc w:val="both"/>
              <w:rPr>
                <w:rFonts w:asciiTheme="minorHAnsi" w:hAnsiTheme="minorHAnsi" w:cstheme="minorHAnsi"/>
                <w:b/>
                <w:color w:val="000000" w:themeColor="text1"/>
              </w:rPr>
            </w:pPr>
            <w:r w:rsidRPr="002D3C03">
              <w:rPr>
                <w:rFonts w:asciiTheme="minorHAnsi" w:hAnsiTheme="minorHAnsi" w:cstheme="minorHAnsi"/>
                <w:color w:val="000000" w:themeColor="text1"/>
                <w:sz w:val="22"/>
                <w:szCs w:val="22"/>
              </w:rPr>
              <w:t>Timely delivery of the supplies as detailed in the Request for Tender and Pricing Schedule is vital particularly in respect of the initial contracts. Tenderers should be aware that, at times, items may be delivered into live school environments and particular care is required in these instances. Tenderers should address what measures it will take to mitigate against disruption.</w:t>
            </w:r>
            <w:r w:rsidRPr="002D3C03">
              <w:rPr>
                <w:rFonts w:asciiTheme="minorHAnsi" w:hAnsiTheme="minorHAnsi" w:cstheme="minorHAnsi"/>
                <w:b/>
                <w:color w:val="000000" w:themeColor="text1"/>
              </w:rPr>
              <w:t xml:space="preserve"> </w:t>
            </w:r>
          </w:p>
          <w:p w14:paraId="2A381892" w14:textId="77777777" w:rsidR="002D3C03" w:rsidRPr="002D3C03" w:rsidRDefault="002D3C03" w:rsidP="002D3C03">
            <w:pPr>
              <w:pStyle w:val="Default"/>
              <w:jc w:val="both"/>
              <w:rPr>
                <w:rFonts w:asciiTheme="minorHAnsi" w:eastAsiaTheme="minorEastAsia" w:hAnsiTheme="minorHAnsi" w:cstheme="minorHAnsi"/>
                <w:color w:val="auto"/>
                <w:sz w:val="22"/>
                <w:szCs w:val="26"/>
              </w:rPr>
            </w:pPr>
          </w:p>
          <w:p w14:paraId="451359C7" w14:textId="77777777" w:rsidR="002D3C03" w:rsidRPr="002D3C03" w:rsidRDefault="002D3C03" w:rsidP="002D3C03">
            <w:pPr>
              <w:pStyle w:val="Default"/>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Tenderers must demonstrate the following.</w:t>
            </w:r>
          </w:p>
          <w:p w14:paraId="1267FEBD" w14:textId="77777777" w:rsidR="002D3C03" w:rsidRPr="002D3C03" w:rsidRDefault="002D3C03" w:rsidP="002D3C03">
            <w:pPr>
              <w:pStyle w:val="Default"/>
              <w:numPr>
                <w:ilvl w:val="0"/>
                <w:numId w:val="20"/>
              </w:numPr>
              <w:jc w:val="both"/>
              <w:rPr>
                <w:rFonts w:asciiTheme="minorHAnsi" w:eastAsiaTheme="minorEastAsia" w:hAnsiTheme="minorHAnsi" w:cstheme="minorHAnsi"/>
                <w:color w:val="auto"/>
                <w:sz w:val="22"/>
                <w:szCs w:val="22"/>
              </w:rPr>
            </w:pPr>
            <w:r w:rsidRPr="002D3C03">
              <w:rPr>
                <w:rFonts w:asciiTheme="minorHAnsi" w:eastAsiaTheme="minorEastAsia" w:hAnsiTheme="minorHAnsi" w:cstheme="minorHAnsi"/>
                <w:color w:val="auto"/>
                <w:sz w:val="22"/>
                <w:szCs w:val="22"/>
              </w:rPr>
              <w:t>Lead in times for delivery</w:t>
            </w:r>
          </w:p>
          <w:p w14:paraId="7D2BFF0E" w14:textId="77777777" w:rsidR="002D3C03" w:rsidRPr="002D3C03" w:rsidRDefault="002D3C03" w:rsidP="008419E4">
            <w:pPr>
              <w:pStyle w:val="ListParagraph"/>
              <w:numPr>
                <w:ilvl w:val="0"/>
                <w:numId w:val="17"/>
              </w:numPr>
              <w:rPr>
                <w:rFonts w:asciiTheme="minorHAnsi" w:hAnsiTheme="minorHAnsi" w:cstheme="minorHAnsi"/>
              </w:rPr>
            </w:pPr>
            <w:r w:rsidRPr="002D3C03">
              <w:rPr>
                <w:rFonts w:asciiTheme="minorHAnsi" w:hAnsiTheme="minorHAnsi" w:cstheme="minorHAnsi"/>
              </w:rPr>
              <w:t xml:space="preserve">Indicate response times for urgent jobs </w:t>
            </w:r>
          </w:p>
          <w:p w14:paraId="1398E5B0" w14:textId="77777777" w:rsidR="002D3C03" w:rsidRPr="002D3C03" w:rsidRDefault="002D3C03" w:rsidP="00937DB4">
            <w:pPr>
              <w:pStyle w:val="ListParagraph"/>
              <w:numPr>
                <w:ilvl w:val="0"/>
                <w:numId w:val="17"/>
              </w:numPr>
              <w:rPr>
                <w:rFonts w:asciiTheme="minorHAnsi" w:eastAsiaTheme="minorEastAsia" w:hAnsiTheme="minorHAnsi" w:cstheme="minorHAnsi"/>
              </w:rPr>
            </w:pPr>
            <w:r w:rsidRPr="002D3C03">
              <w:rPr>
                <w:rFonts w:asciiTheme="minorHAnsi" w:hAnsiTheme="minorHAnsi" w:cstheme="minorHAnsi"/>
              </w:rPr>
              <w:t>Indicate capacity</w:t>
            </w:r>
            <w:r w:rsidRPr="002D3C03">
              <w:rPr>
                <w:rFonts w:asciiTheme="minorHAnsi" w:hAnsiTheme="minorHAnsi" w:cstheme="minorHAnsi"/>
                <w:spacing w:val="-5"/>
              </w:rPr>
              <w:t xml:space="preserve"> </w:t>
            </w:r>
            <w:r w:rsidRPr="002D3C03">
              <w:rPr>
                <w:rFonts w:asciiTheme="minorHAnsi" w:hAnsiTheme="minorHAnsi" w:cstheme="minorHAnsi"/>
              </w:rPr>
              <w:t>to</w:t>
            </w:r>
            <w:r w:rsidRPr="002D3C03">
              <w:rPr>
                <w:rFonts w:asciiTheme="minorHAnsi" w:hAnsiTheme="minorHAnsi" w:cstheme="minorHAnsi"/>
                <w:spacing w:val="-4"/>
              </w:rPr>
              <w:t xml:space="preserve"> operate </w:t>
            </w:r>
            <w:r w:rsidRPr="002D3C03">
              <w:rPr>
                <w:rFonts w:asciiTheme="minorHAnsi" w:hAnsiTheme="minorHAnsi" w:cstheme="minorHAnsi"/>
              </w:rPr>
              <w:t>outside</w:t>
            </w:r>
            <w:r w:rsidRPr="002D3C03">
              <w:rPr>
                <w:rFonts w:asciiTheme="minorHAnsi" w:hAnsiTheme="minorHAnsi" w:cstheme="minorHAnsi"/>
                <w:spacing w:val="-7"/>
              </w:rPr>
              <w:t xml:space="preserve"> </w:t>
            </w:r>
            <w:r w:rsidRPr="002D3C03">
              <w:rPr>
                <w:rFonts w:asciiTheme="minorHAnsi" w:hAnsiTheme="minorHAnsi" w:cstheme="minorHAnsi"/>
              </w:rPr>
              <w:t>normal</w:t>
            </w:r>
            <w:r w:rsidRPr="002D3C03">
              <w:rPr>
                <w:rFonts w:asciiTheme="minorHAnsi" w:hAnsiTheme="minorHAnsi" w:cstheme="minorHAnsi"/>
                <w:spacing w:val="-6"/>
              </w:rPr>
              <w:t xml:space="preserve"> working </w:t>
            </w:r>
            <w:r w:rsidRPr="002D3C03">
              <w:rPr>
                <w:rFonts w:asciiTheme="minorHAnsi" w:hAnsiTheme="minorHAnsi" w:cstheme="minorHAnsi"/>
              </w:rPr>
              <w:t>hours,</w:t>
            </w:r>
            <w:r w:rsidRPr="002D3C03">
              <w:rPr>
                <w:rFonts w:asciiTheme="minorHAnsi" w:hAnsiTheme="minorHAnsi" w:cstheme="minorHAnsi"/>
                <w:spacing w:val="-5"/>
              </w:rPr>
              <w:t xml:space="preserve"> </w:t>
            </w:r>
            <w:r w:rsidRPr="002D3C03">
              <w:rPr>
                <w:rFonts w:asciiTheme="minorHAnsi" w:hAnsiTheme="minorHAnsi" w:cstheme="minorHAnsi"/>
              </w:rPr>
              <w:t>where</w:t>
            </w:r>
            <w:r w:rsidRPr="002D3C03">
              <w:rPr>
                <w:rFonts w:asciiTheme="minorHAnsi" w:hAnsiTheme="minorHAnsi" w:cstheme="minorHAnsi"/>
                <w:spacing w:val="-5"/>
              </w:rPr>
              <w:t xml:space="preserve"> and when </w:t>
            </w:r>
            <w:r w:rsidRPr="002D3C03">
              <w:rPr>
                <w:rFonts w:asciiTheme="minorHAnsi" w:hAnsiTheme="minorHAnsi" w:cstheme="minorHAnsi"/>
              </w:rPr>
              <w:t xml:space="preserve">required </w:t>
            </w:r>
          </w:p>
          <w:p w14:paraId="6081EE81" w14:textId="77777777"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hAnsiTheme="minorHAnsi" w:cstheme="minorHAnsi"/>
              </w:rPr>
              <w:t>Have sufficient</w:t>
            </w:r>
            <w:r w:rsidRPr="002D3C03">
              <w:rPr>
                <w:rFonts w:asciiTheme="minorHAnsi" w:hAnsiTheme="minorHAnsi" w:cstheme="minorHAnsi"/>
                <w:spacing w:val="-5"/>
              </w:rPr>
              <w:t xml:space="preserve"> </w:t>
            </w:r>
            <w:r w:rsidRPr="002D3C03">
              <w:rPr>
                <w:rFonts w:asciiTheme="minorHAnsi" w:hAnsiTheme="minorHAnsi" w:cstheme="minorHAnsi"/>
              </w:rPr>
              <w:t xml:space="preserve">resources to fulfil large orders for a particular school or centre and to be able to handle multiple centres if required.  </w:t>
            </w:r>
          </w:p>
          <w:p w14:paraId="10D6FDA7" w14:textId="058F2B6F" w:rsidR="002D3C03" w:rsidRPr="002D3C03" w:rsidRDefault="002D3C03" w:rsidP="0053088F">
            <w:pPr>
              <w:pStyle w:val="ListParagraph"/>
              <w:numPr>
                <w:ilvl w:val="0"/>
                <w:numId w:val="17"/>
              </w:numPr>
              <w:rPr>
                <w:rFonts w:asciiTheme="minorHAnsi" w:eastAsia="Calibri" w:hAnsiTheme="minorHAnsi" w:cstheme="minorHAnsi"/>
              </w:rPr>
            </w:pPr>
            <w:r w:rsidRPr="002D3C03">
              <w:rPr>
                <w:rFonts w:asciiTheme="minorHAnsi" w:eastAsiaTheme="minorEastAsia" w:hAnsiTheme="minorHAnsi" w:cstheme="minorHAnsi"/>
              </w:rPr>
              <w:t xml:space="preserve">Provide details of contingency plan in case of emergency or unforeseen circumstances that will guarantee continuity of supply to the Contracting Authority </w:t>
            </w:r>
          </w:p>
          <w:p w14:paraId="642FA554" w14:textId="61648FA6" w:rsidR="00161CF3" w:rsidRPr="00F40086" w:rsidRDefault="00161CF3" w:rsidP="00161CF3">
            <w:pPr>
              <w:rPr>
                <w:rFonts w:asciiTheme="minorHAnsi" w:hAnsiTheme="minorHAnsi" w:cstheme="minorHAnsi"/>
                <w:b/>
                <w:bCs/>
              </w:rPr>
            </w:pPr>
            <w:r w:rsidRPr="00F40086">
              <w:rPr>
                <w:rFonts w:asciiTheme="minorHAnsi" w:hAnsiTheme="minorHAnsi" w:cstheme="minorHAnsi"/>
                <w:i/>
              </w:rPr>
              <w:t xml:space="preserve"> </w:t>
            </w:r>
            <w:r w:rsidRPr="00F40086">
              <w:rPr>
                <w:rFonts w:asciiTheme="minorHAnsi" w:hAnsiTheme="minorHAnsi" w:cstheme="minorHAnsi"/>
                <w:b/>
                <w:bCs/>
              </w:rPr>
              <w:t>This criterion will be evaluated based on the totality of the Tenderer’s response.</w:t>
            </w:r>
          </w:p>
          <w:p w14:paraId="374D7CE6" w14:textId="51838B35" w:rsidR="00161CF3" w:rsidRPr="00161CF3" w:rsidRDefault="00161CF3" w:rsidP="00161CF3">
            <w:pPr>
              <w:rPr>
                <w:rFonts w:asciiTheme="minorHAnsi" w:hAnsiTheme="minorHAnsi" w:cstheme="minorHAnsi"/>
                <w:b/>
              </w:rPr>
            </w:pPr>
            <w:r w:rsidRPr="00F40086">
              <w:rPr>
                <w:rFonts w:asciiTheme="minorHAnsi" w:hAnsiTheme="minorHAnsi" w:cstheme="minorHAnsi"/>
                <w:b/>
              </w:rPr>
              <w:t xml:space="preserve">Tenderers must achieve a minimum of 60% under this criterion </w:t>
            </w:r>
            <w:proofErr w:type="gramStart"/>
            <w:r w:rsidRPr="00F40086">
              <w:rPr>
                <w:rFonts w:asciiTheme="minorHAnsi" w:hAnsiTheme="minorHAnsi" w:cstheme="minorHAnsi"/>
                <w:b/>
              </w:rPr>
              <w:t>in order to</w:t>
            </w:r>
            <w:proofErr w:type="gramEnd"/>
            <w:r w:rsidRPr="00F40086">
              <w:rPr>
                <w:rFonts w:asciiTheme="minorHAnsi" w:hAnsiTheme="minorHAnsi" w:cstheme="minorHAnsi"/>
                <w:b/>
              </w:rPr>
              <w:t xml:space="preserve"> proceed further in this competition.</w:t>
            </w:r>
          </w:p>
        </w:tc>
      </w:tr>
      <w:tr w:rsidR="00010A17" w:rsidRPr="00041A42" w14:paraId="4F30F41C" w14:textId="77777777" w:rsidTr="00161CF3">
        <w:trPr>
          <w:trHeight w:val="42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993E136" w14:textId="4C8687B3"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170A1C75" w14:textId="77777777" w:rsidTr="0087490B">
        <w:trPr>
          <w:trHeight w:val="1560"/>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46EF3A79" w14:textId="77777777" w:rsidR="00010A17" w:rsidRDefault="00010A17" w:rsidP="00010A17">
            <w:pPr>
              <w:rPr>
                <w:rFonts w:asciiTheme="minorHAnsi" w:hAnsiTheme="minorHAnsi" w:cstheme="minorHAnsi"/>
                <w:i/>
              </w:rPr>
            </w:pPr>
          </w:p>
          <w:p w14:paraId="223B94F8" w14:textId="77777777" w:rsidR="00010A17" w:rsidRDefault="00010A17" w:rsidP="00010A17">
            <w:pPr>
              <w:rPr>
                <w:rFonts w:asciiTheme="minorHAnsi" w:hAnsiTheme="minorHAnsi" w:cstheme="minorHAnsi"/>
                <w:i/>
              </w:rPr>
            </w:pPr>
          </w:p>
          <w:p w14:paraId="6371DFD9" w14:textId="77777777" w:rsidR="00010A17" w:rsidRDefault="00010A17" w:rsidP="00010A17">
            <w:pPr>
              <w:rPr>
                <w:rFonts w:asciiTheme="minorHAnsi" w:hAnsiTheme="minorHAnsi" w:cstheme="minorHAnsi"/>
                <w:i/>
              </w:rPr>
            </w:pPr>
          </w:p>
          <w:p w14:paraId="4163C9D5" w14:textId="77777777" w:rsidR="00010A17" w:rsidRDefault="00010A17" w:rsidP="00010A17">
            <w:pPr>
              <w:rPr>
                <w:rFonts w:asciiTheme="minorHAnsi" w:hAnsiTheme="minorHAnsi" w:cstheme="minorHAnsi"/>
                <w:i/>
              </w:rPr>
            </w:pPr>
          </w:p>
          <w:p w14:paraId="195777E4" w14:textId="77777777" w:rsidR="00010A17" w:rsidRDefault="00010A17" w:rsidP="00010A17">
            <w:pPr>
              <w:rPr>
                <w:rFonts w:asciiTheme="minorHAnsi" w:hAnsiTheme="minorHAnsi" w:cstheme="minorHAnsi"/>
                <w:i/>
              </w:rPr>
            </w:pPr>
          </w:p>
          <w:p w14:paraId="76E1B8EB" w14:textId="77777777" w:rsidR="00010A17" w:rsidRDefault="00010A17" w:rsidP="00010A17">
            <w:pPr>
              <w:rPr>
                <w:rFonts w:asciiTheme="minorHAnsi" w:hAnsiTheme="minorHAnsi" w:cstheme="minorHAnsi"/>
                <w:i/>
              </w:rPr>
            </w:pPr>
          </w:p>
          <w:p w14:paraId="253CDF8C" w14:textId="77777777" w:rsidR="00010A17" w:rsidRDefault="00010A17" w:rsidP="00010A17">
            <w:pPr>
              <w:rPr>
                <w:rFonts w:asciiTheme="minorHAnsi" w:hAnsiTheme="minorHAnsi" w:cstheme="minorHAnsi"/>
                <w:i/>
              </w:rPr>
            </w:pPr>
          </w:p>
          <w:p w14:paraId="36A7A312" w14:textId="77777777" w:rsidR="00161CF3" w:rsidRDefault="00161CF3" w:rsidP="00010A17">
            <w:pPr>
              <w:rPr>
                <w:rFonts w:asciiTheme="minorHAnsi" w:hAnsiTheme="minorHAnsi" w:cstheme="minorHAnsi"/>
                <w:i/>
              </w:rPr>
            </w:pPr>
          </w:p>
          <w:p w14:paraId="04604160" w14:textId="77777777" w:rsidR="00161CF3" w:rsidRDefault="00161CF3" w:rsidP="00010A17">
            <w:pPr>
              <w:rPr>
                <w:rFonts w:asciiTheme="minorHAnsi" w:hAnsiTheme="minorHAnsi" w:cstheme="minorHAnsi"/>
                <w:i/>
              </w:rPr>
            </w:pPr>
          </w:p>
          <w:p w14:paraId="09522B79" w14:textId="77777777" w:rsidR="00010A17" w:rsidRDefault="00010A17" w:rsidP="00010A17">
            <w:pPr>
              <w:rPr>
                <w:rFonts w:asciiTheme="minorHAnsi" w:hAnsiTheme="minorHAnsi" w:cstheme="minorHAnsi"/>
                <w:i/>
              </w:rPr>
            </w:pPr>
          </w:p>
          <w:p w14:paraId="3EB53B9C" w14:textId="77777777" w:rsidR="00192495" w:rsidRDefault="00192495" w:rsidP="00010A17">
            <w:pPr>
              <w:rPr>
                <w:rFonts w:asciiTheme="minorHAnsi" w:hAnsiTheme="minorHAnsi" w:cstheme="minorHAnsi"/>
                <w:i/>
              </w:rPr>
            </w:pPr>
          </w:p>
          <w:p w14:paraId="04ED19F9" w14:textId="77777777" w:rsidR="00010A17" w:rsidRPr="00654505" w:rsidRDefault="00010A17" w:rsidP="00010A17">
            <w:pPr>
              <w:rPr>
                <w:rFonts w:asciiTheme="minorHAnsi" w:hAnsiTheme="minorHAnsi" w:cstheme="minorHAnsi"/>
                <w:i/>
              </w:rPr>
            </w:pPr>
          </w:p>
        </w:tc>
      </w:tr>
      <w:tr w:rsidR="00010A17" w:rsidRPr="00041A42" w14:paraId="56894060" w14:textId="77777777" w:rsidTr="00161CF3">
        <w:trPr>
          <w:trHeight w:val="426"/>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661359B" w14:textId="77777777" w:rsidR="00010A17" w:rsidRPr="00041A42" w:rsidRDefault="00010A17" w:rsidP="00010A17">
            <w:pPr>
              <w:rPr>
                <w:rFonts w:asciiTheme="minorHAnsi" w:hAnsiTheme="minorHAnsi" w:cstheme="minorHAnsi"/>
                <w:b/>
                <w:color w:val="FFFFFF" w:themeColor="background1"/>
              </w:rPr>
            </w:pPr>
            <w:r w:rsidRPr="00041A42">
              <w:rPr>
                <w:rFonts w:asciiTheme="minorHAnsi" w:hAnsiTheme="minorHAnsi" w:cstheme="minorHAnsi"/>
                <w:b/>
                <w:color w:val="FFFFFF" w:themeColor="background1"/>
              </w:rPr>
              <w:lastRenderedPageBreak/>
              <w:t>D</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A52439C" w14:textId="77777777" w:rsidR="00010A17" w:rsidRPr="002D3C03" w:rsidRDefault="00010A17" w:rsidP="00010A17">
            <w:pPr>
              <w:rPr>
                <w:rFonts w:asciiTheme="minorHAnsi" w:hAnsiTheme="minorHAnsi" w:cstheme="minorHAnsi"/>
                <w:b/>
                <w:bCs/>
                <w:color w:val="E9E9E3"/>
              </w:rPr>
            </w:pPr>
            <w:r w:rsidRPr="002D3C03">
              <w:rPr>
                <w:rFonts w:asciiTheme="minorHAnsi" w:hAnsiTheme="minorHAnsi" w:cstheme="minorHAnsi"/>
                <w:b/>
                <w:bCs/>
                <w:color w:val="E9E9E3"/>
              </w:rPr>
              <w:t>Reliability and Continuity of Supply</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0F8C2BD"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53AB4C" w14:textId="0F80B4B4"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1</w:t>
            </w:r>
            <w:r w:rsidR="00161CF3" w:rsidRPr="002D3C03">
              <w:rPr>
                <w:rFonts w:asciiTheme="minorHAnsi" w:hAnsiTheme="minorHAnsi" w:cstheme="minorHAnsi"/>
                <w:b/>
                <w:bCs/>
                <w:color w:val="FFFFFF" w:themeColor="background1"/>
              </w:rPr>
              <w:t>,</w:t>
            </w:r>
            <w:r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7EDF45E4" w14:textId="77777777" w:rsidR="00010A17" w:rsidRPr="002D3C03" w:rsidRDefault="00010A17" w:rsidP="00010A17">
            <w:pPr>
              <w:jc w:val="center"/>
              <w:rPr>
                <w:rFonts w:asciiTheme="minorHAnsi" w:hAnsiTheme="minorHAnsi" w:cstheme="minorHAnsi"/>
                <w:b/>
                <w:bCs/>
                <w:color w:val="FF0000"/>
                <w:highlight w:val="yellow"/>
              </w:rPr>
            </w:pPr>
            <w:r w:rsidRPr="002D3C03">
              <w:rPr>
                <w:rFonts w:asciiTheme="minorHAnsi" w:hAnsiTheme="minorHAnsi" w:cstheme="minorHAnsi"/>
                <w:b/>
                <w:bCs/>
                <w:color w:val="FFFFFF" w:themeColor="background1"/>
              </w:rPr>
              <w:t>600</w:t>
            </w:r>
          </w:p>
        </w:tc>
      </w:tr>
      <w:tr w:rsidR="00010A17" w:rsidRPr="00041A42" w14:paraId="155A7FC2"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6A778926"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A Page limit of 4 x A4 Pages applies </w:t>
            </w:r>
          </w:p>
          <w:p w14:paraId="06D574B0" w14:textId="77777777" w:rsidR="00010A17" w:rsidRPr="00161CF3" w:rsidRDefault="00010A17" w:rsidP="00010A17">
            <w:pPr>
              <w:rPr>
                <w:rFonts w:asciiTheme="minorHAnsi" w:hAnsiTheme="minorHAnsi" w:cstheme="minorHAnsi"/>
                <w:i/>
              </w:rPr>
            </w:pPr>
            <w:r w:rsidRPr="00161CF3">
              <w:rPr>
                <w:rFonts w:asciiTheme="minorHAnsi" w:hAnsiTheme="minorHAnsi" w:cstheme="minorHAnsi"/>
                <w:i/>
              </w:rPr>
              <w:t xml:space="preserve">Tenderers should provide information to enable the Contracting Authority to assess their offer under this criterion covering the requirements detailed in Section 5.1 (above) </w:t>
            </w:r>
          </w:p>
          <w:p w14:paraId="45EA3D68"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The purpose of this criterion is to establish the extent to which the Contracting Authority may place due confidence in the tenderers ability to provide the goods/services as specified. The Contracting Authority will consider the references received independently from previous clients of the tenderer, in addition to those from within City of Dublin ETB over previous contracts. </w:t>
            </w:r>
          </w:p>
          <w:p w14:paraId="4642A4D5" w14:textId="77777777" w:rsidR="00010A17" w:rsidRPr="00161CF3" w:rsidRDefault="00010A17" w:rsidP="00010A17">
            <w:pPr>
              <w:rPr>
                <w:rFonts w:asciiTheme="minorHAnsi" w:hAnsiTheme="minorHAnsi" w:cstheme="minorHAnsi"/>
                <w:iCs/>
              </w:rPr>
            </w:pPr>
            <w:r w:rsidRPr="00161CF3">
              <w:rPr>
                <w:rFonts w:asciiTheme="minorHAnsi" w:hAnsiTheme="minorHAnsi" w:cstheme="minorHAnsi"/>
                <w:iCs/>
              </w:rPr>
              <w:t xml:space="preserve">Tenderers must complete the attached Referee Form (Appendix 7) as part of this criterion. Where applicable, the Contracting Authority reserves the right to carry out site visits if it deems such visits to be appropriate in accordance with this criterion. </w:t>
            </w:r>
          </w:p>
          <w:p w14:paraId="05BA685B" w14:textId="77777777" w:rsidR="00010A17" w:rsidRPr="00161CF3" w:rsidRDefault="00010A17" w:rsidP="00010A17">
            <w:pPr>
              <w:rPr>
                <w:rFonts w:asciiTheme="minorHAnsi" w:hAnsiTheme="minorHAnsi" w:cstheme="minorHAnsi"/>
                <w:b/>
                <w:bCs/>
                <w:iCs/>
              </w:rPr>
            </w:pPr>
            <w:r w:rsidRPr="00161CF3">
              <w:rPr>
                <w:rFonts w:asciiTheme="minorHAnsi" w:hAnsiTheme="minorHAnsi" w:cstheme="minorHAnsi"/>
                <w:b/>
                <w:bCs/>
                <w:iCs/>
              </w:rPr>
              <w:t xml:space="preserve">This criterion will be evaluated based on the totality of the Tenderer’s response. </w:t>
            </w:r>
          </w:p>
          <w:p w14:paraId="5B4230E4" w14:textId="1F8DFB2D" w:rsidR="00010A17" w:rsidRPr="00654505" w:rsidRDefault="00010A17" w:rsidP="00010A17">
            <w:pPr>
              <w:rPr>
                <w:rFonts w:asciiTheme="minorHAnsi" w:hAnsiTheme="minorHAnsi" w:cstheme="minorHAnsi"/>
                <w:i/>
              </w:rPr>
            </w:pPr>
            <w:r w:rsidRPr="00161CF3">
              <w:rPr>
                <w:rFonts w:asciiTheme="minorHAnsi" w:hAnsiTheme="minorHAnsi" w:cstheme="minorHAnsi"/>
                <w:b/>
                <w:bCs/>
                <w:iCs/>
              </w:rPr>
              <w:t xml:space="preserve">Tenderers must achieve a minimum of 60% under this criterion </w:t>
            </w:r>
            <w:proofErr w:type="gramStart"/>
            <w:r w:rsidRPr="00161CF3">
              <w:rPr>
                <w:rFonts w:asciiTheme="minorHAnsi" w:hAnsiTheme="minorHAnsi" w:cstheme="minorHAnsi"/>
                <w:b/>
                <w:bCs/>
                <w:iCs/>
              </w:rPr>
              <w:t>in order to</w:t>
            </w:r>
            <w:proofErr w:type="gramEnd"/>
            <w:r w:rsidRPr="00161CF3">
              <w:rPr>
                <w:rFonts w:asciiTheme="minorHAnsi" w:hAnsiTheme="minorHAnsi" w:cstheme="minorHAnsi"/>
                <w:b/>
                <w:bCs/>
                <w:iCs/>
              </w:rPr>
              <w:t xml:space="preserve"> proceed further in this competition.</w:t>
            </w:r>
          </w:p>
        </w:tc>
      </w:tr>
      <w:tr w:rsidR="00010A17" w:rsidRPr="00041A42" w14:paraId="1A3C484A" w14:textId="77777777" w:rsidTr="00161CF3">
        <w:trPr>
          <w:trHeight w:val="477"/>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F27A188" w14:textId="6A21E1A6"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7A509C79" w14:textId="77777777" w:rsidTr="0087490B">
        <w:trPr>
          <w:trHeight w:val="961"/>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6D0125A2" w14:textId="77777777" w:rsidR="00010A17" w:rsidRDefault="00010A17" w:rsidP="00010A17">
            <w:pPr>
              <w:rPr>
                <w:rFonts w:asciiTheme="minorHAnsi" w:hAnsiTheme="minorHAnsi" w:cstheme="minorHAnsi"/>
                <w:i/>
              </w:rPr>
            </w:pPr>
          </w:p>
          <w:p w14:paraId="066C84AA" w14:textId="77777777" w:rsidR="00010A17" w:rsidRDefault="00010A17" w:rsidP="00010A17">
            <w:pPr>
              <w:rPr>
                <w:rFonts w:asciiTheme="minorHAnsi" w:hAnsiTheme="minorHAnsi" w:cstheme="minorHAnsi"/>
                <w:i/>
              </w:rPr>
            </w:pPr>
          </w:p>
          <w:p w14:paraId="4985D2BC" w14:textId="77777777" w:rsidR="00010A17" w:rsidRDefault="00010A17" w:rsidP="00010A17">
            <w:pPr>
              <w:rPr>
                <w:rFonts w:asciiTheme="minorHAnsi" w:hAnsiTheme="minorHAnsi" w:cstheme="minorHAnsi"/>
                <w:i/>
              </w:rPr>
            </w:pPr>
          </w:p>
          <w:p w14:paraId="41BD1A1F" w14:textId="77777777" w:rsidR="00010A17" w:rsidRDefault="00010A17" w:rsidP="00010A17">
            <w:pPr>
              <w:rPr>
                <w:rFonts w:asciiTheme="minorHAnsi" w:hAnsiTheme="minorHAnsi" w:cstheme="minorHAnsi"/>
                <w:i/>
              </w:rPr>
            </w:pPr>
          </w:p>
          <w:p w14:paraId="2B0ACBEF" w14:textId="77777777" w:rsidR="00010A17" w:rsidRDefault="00010A17" w:rsidP="00010A17">
            <w:pPr>
              <w:rPr>
                <w:rFonts w:asciiTheme="minorHAnsi" w:hAnsiTheme="minorHAnsi" w:cstheme="minorHAnsi"/>
                <w:i/>
              </w:rPr>
            </w:pPr>
          </w:p>
          <w:p w14:paraId="6CD5D706" w14:textId="77777777" w:rsidR="00010A17" w:rsidRDefault="00010A17" w:rsidP="00010A17">
            <w:pPr>
              <w:rPr>
                <w:rFonts w:asciiTheme="minorHAnsi" w:hAnsiTheme="minorHAnsi" w:cstheme="minorHAnsi"/>
                <w:i/>
              </w:rPr>
            </w:pPr>
          </w:p>
          <w:p w14:paraId="38DC21BB" w14:textId="77777777" w:rsidR="00010A17" w:rsidRDefault="00010A17" w:rsidP="00010A17">
            <w:pPr>
              <w:rPr>
                <w:rFonts w:asciiTheme="minorHAnsi" w:hAnsiTheme="minorHAnsi" w:cstheme="minorHAnsi"/>
                <w:i/>
              </w:rPr>
            </w:pPr>
          </w:p>
          <w:p w14:paraId="50761EF1" w14:textId="77777777" w:rsidR="00010A17" w:rsidRDefault="00010A17" w:rsidP="00010A17">
            <w:pPr>
              <w:rPr>
                <w:rFonts w:asciiTheme="minorHAnsi" w:hAnsiTheme="minorHAnsi" w:cstheme="minorHAnsi"/>
                <w:i/>
              </w:rPr>
            </w:pPr>
          </w:p>
          <w:p w14:paraId="01CF69E3" w14:textId="77777777" w:rsidR="00010A17" w:rsidRDefault="00010A17" w:rsidP="00010A17">
            <w:pPr>
              <w:rPr>
                <w:rFonts w:asciiTheme="minorHAnsi" w:hAnsiTheme="minorHAnsi" w:cstheme="minorHAnsi"/>
                <w:i/>
              </w:rPr>
            </w:pPr>
          </w:p>
          <w:p w14:paraId="4BCEF0F4" w14:textId="77777777" w:rsidR="00010A17" w:rsidRDefault="00010A17" w:rsidP="00010A17">
            <w:pPr>
              <w:rPr>
                <w:rFonts w:asciiTheme="minorHAnsi" w:hAnsiTheme="minorHAnsi" w:cstheme="minorHAnsi"/>
                <w:i/>
              </w:rPr>
            </w:pPr>
          </w:p>
          <w:p w14:paraId="2C5F4E87" w14:textId="77777777" w:rsidR="00010A17" w:rsidRDefault="00010A17" w:rsidP="00010A17">
            <w:pPr>
              <w:rPr>
                <w:rFonts w:asciiTheme="minorHAnsi" w:hAnsiTheme="minorHAnsi" w:cstheme="minorHAnsi"/>
                <w:i/>
              </w:rPr>
            </w:pPr>
          </w:p>
          <w:p w14:paraId="44B4D05A" w14:textId="77777777" w:rsidR="00010A17" w:rsidRDefault="00010A17" w:rsidP="00010A17">
            <w:pPr>
              <w:rPr>
                <w:rFonts w:asciiTheme="minorHAnsi" w:hAnsiTheme="minorHAnsi" w:cstheme="minorHAnsi"/>
                <w:i/>
              </w:rPr>
            </w:pPr>
          </w:p>
          <w:p w14:paraId="7AE1543E" w14:textId="77777777" w:rsidR="00010A17" w:rsidRDefault="00010A17" w:rsidP="00010A17">
            <w:pPr>
              <w:rPr>
                <w:rFonts w:asciiTheme="minorHAnsi" w:hAnsiTheme="minorHAnsi" w:cstheme="minorHAnsi"/>
                <w:i/>
              </w:rPr>
            </w:pPr>
          </w:p>
          <w:p w14:paraId="4101C05A" w14:textId="77777777" w:rsidR="00010A17" w:rsidRDefault="00010A17" w:rsidP="00010A17">
            <w:pPr>
              <w:rPr>
                <w:rFonts w:asciiTheme="minorHAnsi" w:hAnsiTheme="minorHAnsi" w:cstheme="minorHAnsi"/>
                <w:i/>
              </w:rPr>
            </w:pPr>
          </w:p>
          <w:p w14:paraId="2B5F190C" w14:textId="77777777" w:rsidR="00010A17" w:rsidRPr="00654505" w:rsidRDefault="00010A17" w:rsidP="00010A17">
            <w:pPr>
              <w:rPr>
                <w:rFonts w:asciiTheme="minorHAnsi" w:hAnsiTheme="minorHAnsi" w:cstheme="minorHAnsi"/>
                <w:i/>
              </w:rPr>
            </w:pPr>
          </w:p>
        </w:tc>
      </w:tr>
      <w:tr w:rsidR="00010A17" w:rsidRPr="00041A42" w14:paraId="49497F45" w14:textId="77777777" w:rsidTr="00161CF3">
        <w:trPr>
          <w:trHeight w:val="477"/>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BE402A7"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E</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5469DF5" w14:textId="2C2730C7" w:rsidR="00010A17" w:rsidRPr="002D3C03" w:rsidRDefault="002D3C03" w:rsidP="00010A17">
            <w:pPr>
              <w:rPr>
                <w:rFonts w:asciiTheme="minorHAnsi" w:hAnsiTheme="minorHAnsi" w:cstheme="minorHAnsi"/>
                <w:b/>
                <w:bCs/>
                <w:color w:val="E9E9E3"/>
              </w:rPr>
            </w:pPr>
            <w:r w:rsidRPr="002D3C03">
              <w:rPr>
                <w:rFonts w:asciiTheme="minorHAnsi" w:hAnsiTheme="minorHAnsi" w:cstheme="minorHAnsi"/>
                <w:b/>
                <w:color w:val="FFFFFF" w:themeColor="background1"/>
              </w:rPr>
              <w:t>Contract Management/After Sales Support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012678F4" w14:textId="61B6D536"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0</w:t>
            </w:r>
            <w:r w:rsidR="00010A17" w:rsidRPr="002D3C03">
              <w:rPr>
                <w:rFonts w:asciiTheme="minorHAnsi" w:hAnsiTheme="minorHAnsi" w:cstheme="minorHAnsi"/>
                <w:b/>
                <w:bCs/>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3BFADDEA" w14:textId="2FDD5B2E"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2</w:t>
            </w:r>
            <w:r w:rsidR="00161CF3" w:rsidRPr="002D3C03">
              <w:rPr>
                <w:rFonts w:asciiTheme="minorHAnsi" w:hAnsiTheme="minorHAnsi" w:cstheme="minorHAnsi"/>
                <w:b/>
                <w:bCs/>
                <w:color w:val="FFFFFF" w:themeColor="background1"/>
              </w:rPr>
              <w:t>,</w:t>
            </w:r>
            <w:r w:rsidR="00010A17" w:rsidRPr="002D3C03">
              <w:rPr>
                <w:rFonts w:asciiTheme="minorHAnsi" w:hAnsiTheme="minorHAnsi" w:cstheme="minorHAnsi"/>
                <w:b/>
                <w:bCs/>
                <w:color w:val="FFFFFF" w:themeColor="background1"/>
              </w:rPr>
              <w:t>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2203978" w14:textId="0B2310AB" w:rsidR="00010A17" w:rsidRPr="002D3C03" w:rsidRDefault="00984210" w:rsidP="00010A17">
            <w:pPr>
              <w:jc w:val="center"/>
              <w:rPr>
                <w:rFonts w:asciiTheme="minorHAnsi" w:hAnsiTheme="minorHAnsi" w:cstheme="minorHAnsi"/>
                <w:b/>
                <w:bCs/>
                <w:color w:val="FF0000"/>
                <w:highlight w:val="yellow"/>
              </w:rPr>
            </w:pPr>
            <w:r>
              <w:rPr>
                <w:rFonts w:asciiTheme="minorHAnsi" w:hAnsiTheme="minorHAnsi" w:cstheme="minorHAnsi"/>
                <w:b/>
                <w:bCs/>
                <w:color w:val="FFFFFF" w:themeColor="background1"/>
              </w:rPr>
              <w:t>1,2</w:t>
            </w:r>
            <w:r w:rsidR="00010A17" w:rsidRPr="002D3C03">
              <w:rPr>
                <w:rFonts w:asciiTheme="minorHAnsi" w:hAnsiTheme="minorHAnsi" w:cstheme="minorHAnsi"/>
                <w:b/>
                <w:bCs/>
                <w:color w:val="FFFFFF" w:themeColor="background1"/>
              </w:rPr>
              <w:t>00</w:t>
            </w:r>
          </w:p>
        </w:tc>
      </w:tr>
      <w:tr w:rsidR="00010A17" w:rsidRPr="00041A42" w14:paraId="07B614F3"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153768F7" w14:textId="77777777" w:rsidR="00161CF3" w:rsidRPr="00161CF3" w:rsidRDefault="00161CF3" w:rsidP="00161CF3">
            <w:pPr>
              <w:rPr>
                <w:rFonts w:asciiTheme="minorHAnsi" w:hAnsiTheme="minorHAnsi" w:cstheme="minorHAnsi"/>
                <w:b/>
                <w:bCs/>
                <w:iCs/>
              </w:rPr>
            </w:pPr>
            <w:r w:rsidRPr="00161CF3">
              <w:rPr>
                <w:rFonts w:asciiTheme="minorHAnsi" w:hAnsiTheme="minorHAnsi" w:cstheme="minorHAnsi"/>
                <w:b/>
                <w:bCs/>
                <w:iCs/>
              </w:rPr>
              <w:t>A Page limit of 5 x A4 Pages applies</w:t>
            </w:r>
          </w:p>
          <w:p w14:paraId="09C2782B" w14:textId="77777777" w:rsidR="00161CF3" w:rsidRPr="00161CF3" w:rsidRDefault="00161CF3" w:rsidP="00161CF3">
            <w:pPr>
              <w:rPr>
                <w:rFonts w:asciiTheme="minorHAnsi" w:hAnsiTheme="minorHAnsi" w:cstheme="minorHAnsi"/>
                <w:i/>
              </w:rPr>
            </w:pPr>
            <w:bookmarkStart w:id="37" w:name="_Hlk199940003"/>
            <w:r w:rsidRPr="00161CF3">
              <w:rPr>
                <w:rFonts w:asciiTheme="minorHAnsi" w:hAnsiTheme="minorHAnsi" w:cstheme="minorHAnsi"/>
                <w:i/>
              </w:rPr>
              <w:t>Tenderers should provide information to enable the Contracting Authority to assess their offer under this criterion covering the requirements detailed in Section 5.1 (above)</w:t>
            </w:r>
          </w:p>
          <w:p w14:paraId="504CFAAE" w14:textId="77777777" w:rsidR="002D3C03" w:rsidRDefault="002D3C03" w:rsidP="002D3C03">
            <w:pPr>
              <w:rPr>
                <w:rFonts w:asciiTheme="minorHAnsi" w:hAnsiTheme="minorHAnsi" w:cstheme="minorHAnsi"/>
              </w:rPr>
            </w:pPr>
            <w:r w:rsidRPr="002D3C03">
              <w:rPr>
                <w:rFonts w:asciiTheme="minorHAnsi" w:hAnsiTheme="minorHAnsi" w:cstheme="minorHAnsi"/>
              </w:rPr>
              <w:t>Tenderers are required to outline their Contract Management proposals, including:</w:t>
            </w:r>
          </w:p>
          <w:p w14:paraId="6521F7DD" w14:textId="6D2F729E" w:rsidR="002D3C03" w:rsidRPr="002D3C03" w:rsidRDefault="002D3C03" w:rsidP="002D3C03">
            <w:pPr>
              <w:pStyle w:val="ListParagraph"/>
              <w:numPr>
                <w:ilvl w:val="0"/>
                <w:numId w:val="24"/>
              </w:numPr>
              <w:rPr>
                <w:rFonts w:asciiTheme="minorHAnsi" w:hAnsiTheme="minorHAnsi" w:cstheme="minorHAnsi"/>
              </w:rPr>
            </w:pPr>
            <w:r w:rsidRPr="002D3C03">
              <w:rPr>
                <w:rFonts w:asciiTheme="minorHAnsi" w:hAnsiTheme="minorHAnsi" w:cstheme="minorHAnsi"/>
              </w:rPr>
              <w:t>Performance Measurement and Management</w:t>
            </w:r>
          </w:p>
          <w:p w14:paraId="632EC914"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Faulty Product Returns</w:t>
            </w:r>
          </w:p>
          <w:p w14:paraId="14E4DE68" w14:textId="77777777" w:rsidR="002D3C03" w:rsidRPr="002D3C03" w:rsidRDefault="002D3C03" w:rsidP="002D3C03">
            <w:pPr>
              <w:pStyle w:val="ListParagraph"/>
              <w:numPr>
                <w:ilvl w:val="0"/>
                <w:numId w:val="21"/>
              </w:numPr>
              <w:rPr>
                <w:rFonts w:asciiTheme="minorHAnsi" w:hAnsiTheme="minorHAnsi" w:cstheme="minorHAnsi"/>
                <w:lang w:val="en-US"/>
              </w:rPr>
            </w:pPr>
            <w:r w:rsidRPr="002D3C03">
              <w:rPr>
                <w:rFonts w:asciiTheme="minorHAnsi" w:hAnsiTheme="minorHAnsi" w:cstheme="minorHAnsi"/>
              </w:rPr>
              <w:t xml:space="preserve">Communications process, liaison and reporting structure - in particular, procedures for liaising with the City of Dublin ETB contact in relation to the operation of the contract, handling quality issues with materials etc </w:t>
            </w:r>
          </w:p>
          <w:p w14:paraId="2B3502F7"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Problem resolution and escalation process</w:t>
            </w:r>
          </w:p>
          <w:p w14:paraId="2BBF86A3"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Quality Assurance</w:t>
            </w:r>
          </w:p>
          <w:p w14:paraId="6D9CEAF0" w14:textId="77777777" w:rsidR="002D3C03" w:rsidRPr="002D3C03" w:rsidRDefault="002D3C03" w:rsidP="002D3C03">
            <w:pPr>
              <w:pStyle w:val="ListParagraph"/>
              <w:numPr>
                <w:ilvl w:val="0"/>
                <w:numId w:val="21"/>
              </w:numPr>
              <w:rPr>
                <w:rFonts w:asciiTheme="minorHAnsi" w:hAnsiTheme="minorHAnsi" w:cstheme="minorHAnsi"/>
              </w:rPr>
            </w:pPr>
            <w:r w:rsidRPr="002D3C03">
              <w:rPr>
                <w:rFonts w:asciiTheme="minorHAnsi" w:hAnsiTheme="minorHAnsi" w:cstheme="minorHAnsi"/>
              </w:rPr>
              <w:t>Tenderers should clearly set out their after-sales support service response including technical support for training staff</w:t>
            </w:r>
          </w:p>
          <w:p w14:paraId="3B4C73B4" w14:textId="77777777" w:rsidR="002D3C03" w:rsidRPr="002D3C03" w:rsidRDefault="002D3C03" w:rsidP="002D3C03">
            <w:pPr>
              <w:rPr>
                <w:rFonts w:asciiTheme="minorHAnsi" w:hAnsiTheme="minorHAnsi" w:cstheme="minorHAnsi"/>
              </w:rPr>
            </w:pPr>
            <w:r w:rsidRPr="002D3C03">
              <w:rPr>
                <w:rFonts w:asciiTheme="minorHAnsi" w:hAnsiTheme="minorHAnsi" w:cstheme="minorHAnsi"/>
              </w:rPr>
              <w:t xml:space="preserve">Tenderers are required to outline </w:t>
            </w:r>
          </w:p>
          <w:p w14:paraId="7EFF895E" w14:textId="77777777" w:rsidR="002D3C03" w:rsidRPr="002D3C03" w:rsidRDefault="002D3C03" w:rsidP="002D3C03">
            <w:pPr>
              <w:pStyle w:val="ListParagraph"/>
              <w:numPr>
                <w:ilvl w:val="0"/>
                <w:numId w:val="23"/>
              </w:numPr>
              <w:spacing w:after="0" w:line="240" w:lineRule="auto"/>
              <w:rPr>
                <w:rFonts w:asciiTheme="minorHAnsi" w:hAnsiTheme="minorHAnsi" w:cstheme="minorHAnsi"/>
              </w:rPr>
            </w:pPr>
            <w:r w:rsidRPr="002D3C03">
              <w:rPr>
                <w:rFonts w:asciiTheme="minorHAnsi" w:hAnsiTheme="minorHAnsi" w:cstheme="minorHAnsi"/>
              </w:rPr>
              <w:t>After Sales Support/Maintenance including technical support</w:t>
            </w:r>
          </w:p>
          <w:p w14:paraId="2C45D835" w14:textId="77777777" w:rsidR="002D3C03" w:rsidRPr="002D3C03" w:rsidRDefault="002D3C03" w:rsidP="002D3C03">
            <w:pPr>
              <w:pStyle w:val="ListParagraph"/>
              <w:numPr>
                <w:ilvl w:val="0"/>
                <w:numId w:val="22"/>
              </w:numPr>
              <w:rPr>
                <w:rFonts w:asciiTheme="minorHAnsi" w:hAnsiTheme="minorHAnsi" w:cstheme="minorHAnsi"/>
              </w:rPr>
            </w:pPr>
            <w:r w:rsidRPr="002D3C03">
              <w:rPr>
                <w:rFonts w:asciiTheme="minorHAnsi" w:hAnsiTheme="minorHAnsi" w:cstheme="minorHAnsi"/>
              </w:rPr>
              <w:t>Application engineer support post commissioning and maintenance provided</w:t>
            </w:r>
          </w:p>
          <w:p w14:paraId="0E8422E1" w14:textId="77777777" w:rsidR="002D3C03" w:rsidRPr="002D3C03" w:rsidRDefault="002D3C03" w:rsidP="002D3C03">
            <w:pPr>
              <w:pStyle w:val="ListParagraph"/>
              <w:numPr>
                <w:ilvl w:val="0"/>
                <w:numId w:val="22"/>
              </w:numPr>
              <w:spacing w:after="0" w:line="240" w:lineRule="auto"/>
              <w:rPr>
                <w:rFonts w:asciiTheme="minorHAnsi" w:hAnsiTheme="minorHAnsi" w:cstheme="minorHAnsi"/>
              </w:rPr>
            </w:pPr>
            <w:r w:rsidRPr="002D3C03">
              <w:rPr>
                <w:rFonts w:asciiTheme="minorHAnsi" w:hAnsiTheme="minorHAnsi" w:cstheme="minorHAnsi"/>
              </w:rPr>
              <w:t>Training on machine usage and maintenance for instructors to include details on training days and whether included in the unit price</w:t>
            </w:r>
          </w:p>
          <w:p w14:paraId="627CE9E2" w14:textId="77777777" w:rsidR="002D3C03" w:rsidRPr="002A4D15" w:rsidRDefault="002D3C03" w:rsidP="002D3C03">
            <w:pPr>
              <w:pStyle w:val="ListParagraph"/>
              <w:spacing w:after="0" w:line="240" w:lineRule="auto"/>
              <w:rPr>
                <w:rFonts w:cstheme="minorHAnsi"/>
              </w:rPr>
            </w:pPr>
          </w:p>
          <w:bookmarkEnd w:id="37"/>
          <w:p w14:paraId="01C61800" w14:textId="77777777" w:rsidR="00161CF3" w:rsidRPr="00161CF3" w:rsidRDefault="00161CF3" w:rsidP="00161CF3">
            <w:pPr>
              <w:ind w:right="227"/>
              <w:rPr>
                <w:rFonts w:asciiTheme="minorHAnsi" w:hAnsiTheme="minorHAnsi" w:cstheme="minorHAnsi"/>
                <w:b/>
                <w:iCs/>
              </w:rPr>
            </w:pPr>
            <w:r w:rsidRPr="00161CF3">
              <w:rPr>
                <w:rFonts w:asciiTheme="minorHAnsi" w:hAnsiTheme="minorHAnsi" w:cstheme="minorHAnsi"/>
                <w:b/>
                <w:iCs/>
              </w:rPr>
              <w:t>This criterion will be marked based on the totality of the response</w:t>
            </w:r>
          </w:p>
          <w:p w14:paraId="7C3E93B9" w14:textId="5F9FE132" w:rsidR="00010A17" w:rsidRPr="00161CF3" w:rsidRDefault="00161CF3" w:rsidP="00161CF3">
            <w:pPr>
              <w:rPr>
                <w:rFonts w:asciiTheme="minorHAnsi" w:hAnsiTheme="minorHAnsi" w:cstheme="minorHAnsi"/>
                <w:i/>
              </w:rPr>
            </w:pPr>
            <w:r w:rsidRPr="00161CF3">
              <w:rPr>
                <w:rFonts w:asciiTheme="minorHAnsi" w:hAnsiTheme="minorHAnsi" w:cstheme="minorHAnsi"/>
                <w:b/>
                <w:iCs/>
              </w:rPr>
              <w:t xml:space="preserve">Tenderers must achieve a minimum of 60% under this criterion </w:t>
            </w:r>
            <w:proofErr w:type="gramStart"/>
            <w:r w:rsidRPr="00161CF3">
              <w:rPr>
                <w:rFonts w:asciiTheme="minorHAnsi" w:hAnsiTheme="minorHAnsi" w:cstheme="minorHAnsi"/>
                <w:b/>
                <w:iCs/>
              </w:rPr>
              <w:t>in order to</w:t>
            </w:r>
            <w:proofErr w:type="gramEnd"/>
            <w:r w:rsidRPr="00161CF3">
              <w:rPr>
                <w:rFonts w:asciiTheme="minorHAnsi" w:hAnsiTheme="minorHAnsi" w:cstheme="minorHAnsi"/>
                <w:b/>
                <w:iCs/>
              </w:rPr>
              <w:t xml:space="preserve"> proceed further in this competition</w:t>
            </w:r>
          </w:p>
        </w:tc>
      </w:tr>
      <w:tr w:rsidR="00010A17" w:rsidRPr="00041A42" w14:paraId="7D9EAA3B"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CC363C7" w14:textId="0E1AE578"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 xml:space="preserve">Tender Response </w:t>
            </w:r>
          </w:p>
        </w:tc>
      </w:tr>
      <w:tr w:rsidR="00010A17" w:rsidRPr="00041A42" w14:paraId="35792CD1" w14:textId="77777777" w:rsidTr="0087490B">
        <w:trPr>
          <w:trHeight w:val="852"/>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0D6A8899" w14:textId="77777777" w:rsidR="00010A17" w:rsidRDefault="00010A17" w:rsidP="00010A17">
            <w:pPr>
              <w:rPr>
                <w:rFonts w:asciiTheme="minorHAnsi" w:hAnsiTheme="minorHAnsi" w:cstheme="minorHAnsi"/>
                <w:i/>
              </w:rPr>
            </w:pPr>
          </w:p>
          <w:p w14:paraId="68FEAA17" w14:textId="77777777" w:rsidR="00010A17" w:rsidRDefault="00010A17" w:rsidP="00010A17">
            <w:pPr>
              <w:rPr>
                <w:rFonts w:asciiTheme="minorHAnsi" w:hAnsiTheme="minorHAnsi" w:cstheme="minorHAnsi"/>
                <w:i/>
              </w:rPr>
            </w:pPr>
          </w:p>
          <w:p w14:paraId="2A7A43C1" w14:textId="77777777" w:rsidR="00010A17" w:rsidRDefault="00010A17" w:rsidP="00010A17">
            <w:pPr>
              <w:rPr>
                <w:rFonts w:asciiTheme="minorHAnsi" w:hAnsiTheme="minorHAnsi" w:cstheme="minorHAnsi"/>
                <w:i/>
              </w:rPr>
            </w:pPr>
          </w:p>
          <w:p w14:paraId="41DEAA31" w14:textId="77777777" w:rsidR="00010A17" w:rsidRDefault="00010A17" w:rsidP="00010A17">
            <w:pPr>
              <w:rPr>
                <w:rFonts w:asciiTheme="minorHAnsi" w:hAnsiTheme="minorHAnsi" w:cstheme="minorHAnsi"/>
                <w:i/>
              </w:rPr>
            </w:pPr>
          </w:p>
          <w:p w14:paraId="60815E7C" w14:textId="77777777" w:rsidR="00010A17" w:rsidRDefault="00010A17" w:rsidP="00010A17">
            <w:pPr>
              <w:rPr>
                <w:rFonts w:asciiTheme="minorHAnsi" w:hAnsiTheme="minorHAnsi" w:cstheme="minorHAnsi"/>
                <w:i/>
              </w:rPr>
            </w:pPr>
          </w:p>
          <w:p w14:paraId="0AACF137" w14:textId="77777777" w:rsidR="00010A17" w:rsidRDefault="00010A17" w:rsidP="00010A17">
            <w:pPr>
              <w:rPr>
                <w:rFonts w:asciiTheme="minorHAnsi" w:hAnsiTheme="minorHAnsi" w:cstheme="minorHAnsi"/>
                <w:i/>
              </w:rPr>
            </w:pPr>
          </w:p>
          <w:p w14:paraId="5CB8DACA" w14:textId="77777777" w:rsidR="00010A17" w:rsidRDefault="00010A17" w:rsidP="00010A17">
            <w:pPr>
              <w:rPr>
                <w:rFonts w:asciiTheme="minorHAnsi" w:hAnsiTheme="minorHAnsi" w:cstheme="minorHAnsi"/>
                <w:i/>
              </w:rPr>
            </w:pPr>
          </w:p>
          <w:p w14:paraId="6B59573C" w14:textId="77777777" w:rsidR="00010A17" w:rsidRDefault="00010A17" w:rsidP="00010A17">
            <w:pPr>
              <w:rPr>
                <w:rFonts w:asciiTheme="minorHAnsi" w:hAnsiTheme="minorHAnsi" w:cstheme="minorHAnsi"/>
                <w:i/>
              </w:rPr>
            </w:pPr>
          </w:p>
          <w:p w14:paraId="7211F1E1" w14:textId="77777777" w:rsidR="00010A17" w:rsidRPr="00654505" w:rsidRDefault="00010A17" w:rsidP="00010A17">
            <w:pPr>
              <w:rPr>
                <w:rFonts w:asciiTheme="minorHAnsi" w:hAnsiTheme="minorHAnsi" w:cstheme="minorHAnsi"/>
                <w:i/>
              </w:rPr>
            </w:pPr>
          </w:p>
        </w:tc>
      </w:tr>
      <w:tr w:rsidR="00010A17" w:rsidRPr="00041A42" w14:paraId="717CD115" w14:textId="77777777" w:rsidTr="00161CF3">
        <w:trPr>
          <w:trHeight w:val="499"/>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6F4E61C0" w14:textId="77777777" w:rsidR="00010A17" w:rsidRPr="00041A42" w:rsidRDefault="00010A17" w:rsidP="00010A17">
            <w:pPr>
              <w:rPr>
                <w:rFonts w:asciiTheme="minorHAnsi" w:hAnsiTheme="minorHAnsi" w:cstheme="minorHAnsi"/>
                <w:b/>
                <w:bCs/>
                <w:color w:val="E9E9E3"/>
              </w:rPr>
            </w:pPr>
            <w:r w:rsidRPr="00041A42">
              <w:rPr>
                <w:rFonts w:asciiTheme="minorHAnsi" w:hAnsiTheme="minorHAnsi" w:cstheme="minorHAnsi"/>
                <w:b/>
                <w:bCs/>
                <w:color w:val="E9E9E3"/>
              </w:rPr>
              <w:lastRenderedPageBreak/>
              <w:t>F</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2D08FAC9" w14:textId="77777777" w:rsidR="00010A17" w:rsidRPr="00041A42" w:rsidRDefault="00010A17" w:rsidP="00010A17">
            <w:pPr>
              <w:rPr>
                <w:rFonts w:asciiTheme="minorHAnsi" w:hAnsiTheme="minorHAnsi" w:cstheme="minorHAnsi"/>
                <w:b/>
                <w:bCs/>
                <w:color w:val="E9E9E3"/>
              </w:rPr>
            </w:pPr>
            <w:r>
              <w:rPr>
                <w:rFonts w:asciiTheme="minorHAnsi" w:hAnsiTheme="minorHAnsi" w:cstheme="minorHAnsi"/>
                <w:b/>
                <w:color w:val="E9E9E3"/>
              </w:rPr>
              <w:t>Green Procurement Initiatives</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4C89CA8F" w14:textId="4C72178B"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2CAC1C" w14:textId="6A17F6AD"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5</w:t>
            </w:r>
            <w:r w:rsidR="00010A17" w:rsidRPr="00654505">
              <w:rPr>
                <w:rFonts w:asciiTheme="minorHAnsi" w:hAnsiTheme="minorHAnsi" w:cstheme="minorHAnsi"/>
                <w:color w:val="FFFFFF" w:themeColor="background1"/>
              </w:rPr>
              <w:t>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15D3980C" w14:textId="43624AD7" w:rsidR="00010A17" w:rsidRPr="00041A42" w:rsidRDefault="00161CF3" w:rsidP="00010A17">
            <w:pPr>
              <w:jc w:val="center"/>
              <w:rPr>
                <w:rFonts w:asciiTheme="minorHAnsi" w:hAnsiTheme="minorHAnsi" w:cstheme="minorHAnsi"/>
                <w:color w:val="FF0000"/>
                <w:highlight w:val="yellow"/>
              </w:rPr>
            </w:pPr>
            <w:r>
              <w:rPr>
                <w:rFonts w:asciiTheme="minorHAnsi" w:hAnsiTheme="minorHAnsi" w:cstheme="minorHAnsi"/>
                <w:color w:val="FFFFFF" w:themeColor="background1"/>
              </w:rPr>
              <w:t>3</w:t>
            </w:r>
            <w:r w:rsidR="00010A17" w:rsidRPr="00654505">
              <w:rPr>
                <w:rFonts w:asciiTheme="minorHAnsi" w:hAnsiTheme="minorHAnsi" w:cstheme="minorHAnsi"/>
                <w:color w:val="FFFFFF" w:themeColor="background1"/>
              </w:rPr>
              <w:t>00</w:t>
            </w:r>
          </w:p>
        </w:tc>
      </w:tr>
      <w:tr w:rsidR="00010A17" w:rsidRPr="00041A42" w14:paraId="695C3408"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5C6E12D4"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A Page limit of 4 x A4 Pages applies </w:t>
            </w:r>
          </w:p>
          <w:p w14:paraId="05D54721" w14:textId="77777777" w:rsidR="00010A17" w:rsidRPr="00654505" w:rsidRDefault="00010A17" w:rsidP="00010A17">
            <w:pPr>
              <w:rPr>
                <w:rFonts w:asciiTheme="minorHAnsi" w:hAnsiTheme="minorHAnsi" w:cstheme="minorHAnsi"/>
                <w:i/>
              </w:rPr>
            </w:pPr>
            <w:r w:rsidRPr="00654505">
              <w:rPr>
                <w:rFonts w:asciiTheme="minorHAnsi" w:hAnsiTheme="minorHAnsi" w:cstheme="minorHAnsi"/>
                <w:i/>
              </w:rPr>
              <w:t xml:space="preserve">Tenderers should provide information to enable the Contracting Authority to assess their offer under this criterion covering the requirements detailed in </w:t>
            </w:r>
            <w:r w:rsidRPr="006926A4">
              <w:rPr>
                <w:rFonts w:asciiTheme="minorHAnsi" w:hAnsiTheme="minorHAnsi" w:cstheme="minorHAnsi"/>
                <w:i/>
              </w:rPr>
              <w:t xml:space="preserve">Section 4.9 </w:t>
            </w:r>
            <w:r w:rsidRPr="00654505">
              <w:rPr>
                <w:rFonts w:asciiTheme="minorHAnsi" w:hAnsiTheme="minorHAnsi" w:cstheme="minorHAnsi"/>
                <w:i/>
              </w:rPr>
              <w:t xml:space="preserve">(above) </w:t>
            </w:r>
          </w:p>
          <w:p w14:paraId="621676FB"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outline their approach to minimising environmental impact. Tenders will be assessed on their demonstrated commitment to work practises that limit environmental impact and promote sustainability. To include Carbon Footprint, conformity to Energy Efficiency standards, recycling and packaging. </w:t>
            </w:r>
          </w:p>
          <w:p w14:paraId="12DF6BA7" w14:textId="77777777" w:rsidR="00010A17" w:rsidRPr="002D3C03" w:rsidRDefault="00010A17" w:rsidP="00010A17">
            <w:pPr>
              <w:rPr>
                <w:rFonts w:asciiTheme="minorHAnsi" w:hAnsiTheme="minorHAnsi" w:cstheme="minorHAnsi"/>
                <w:iCs/>
              </w:rPr>
            </w:pPr>
            <w:r w:rsidRPr="002D3C03">
              <w:rPr>
                <w:rFonts w:asciiTheme="minorHAnsi" w:hAnsiTheme="minorHAnsi" w:cstheme="minorHAnsi"/>
                <w:iCs/>
              </w:rPr>
              <w:t xml:space="preserve">Tenderers should detail evidence if any, of environmentally friendly initiatives which support and promote an inclusive community response to protecting the environment </w:t>
            </w:r>
          </w:p>
          <w:p w14:paraId="2031B1CC"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This criterion will be evaluated based on the totality of the Tenderer’s response. </w:t>
            </w:r>
          </w:p>
          <w:p w14:paraId="2D7EA791" w14:textId="77777777" w:rsidR="00010A17" w:rsidRPr="002D3C03" w:rsidRDefault="00010A17" w:rsidP="00010A17">
            <w:pPr>
              <w:rPr>
                <w:rFonts w:asciiTheme="minorHAnsi" w:hAnsiTheme="minorHAnsi" w:cstheme="minorHAnsi"/>
                <w:b/>
                <w:bCs/>
                <w:iCs/>
              </w:rPr>
            </w:pPr>
            <w:r w:rsidRPr="002D3C03">
              <w:rPr>
                <w:rFonts w:asciiTheme="minorHAnsi" w:hAnsiTheme="minorHAnsi" w:cstheme="minorHAnsi"/>
                <w:b/>
                <w:bCs/>
                <w:iCs/>
              </w:rPr>
              <w:t xml:space="preserve">Tenderers must achieve a minimum of 60% under this criterion </w:t>
            </w:r>
            <w:proofErr w:type="gramStart"/>
            <w:r w:rsidRPr="002D3C03">
              <w:rPr>
                <w:rFonts w:asciiTheme="minorHAnsi" w:hAnsiTheme="minorHAnsi" w:cstheme="minorHAnsi"/>
                <w:b/>
                <w:bCs/>
                <w:iCs/>
              </w:rPr>
              <w:t>in order to</w:t>
            </w:r>
            <w:proofErr w:type="gramEnd"/>
            <w:r w:rsidRPr="002D3C03">
              <w:rPr>
                <w:rFonts w:asciiTheme="minorHAnsi" w:hAnsiTheme="minorHAnsi" w:cstheme="minorHAnsi"/>
                <w:b/>
                <w:bCs/>
                <w:iCs/>
              </w:rPr>
              <w:t xml:space="preserve"> proceed further in this competition.</w:t>
            </w:r>
          </w:p>
          <w:p w14:paraId="6EEF31F3" w14:textId="77777777" w:rsidR="00010A17" w:rsidRPr="00041A42" w:rsidRDefault="00010A17" w:rsidP="00010A17">
            <w:pPr>
              <w:rPr>
                <w:rFonts w:asciiTheme="minorHAnsi" w:hAnsiTheme="minorHAnsi" w:cstheme="minorHAnsi"/>
                <w:color w:val="FF0000"/>
                <w:highlight w:val="yellow"/>
              </w:rPr>
            </w:pPr>
          </w:p>
        </w:tc>
      </w:tr>
      <w:tr w:rsidR="00010A17" w:rsidRPr="00041A42" w14:paraId="26F3EBB9" w14:textId="77777777" w:rsidTr="00161CF3">
        <w:trPr>
          <w:trHeight w:val="499"/>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F497D" w:themeFill="text2"/>
            <w:vAlign w:val="center"/>
            <w:hideMark/>
          </w:tcPr>
          <w:p w14:paraId="5DB522E0" w14:textId="2AAF2CB1" w:rsidR="00010A17" w:rsidRPr="00041A42" w:rsidRDefault="00010A17" w:rsidP="00010A17">
            <w:pPr>
              <w:rPr>
                <w:rFonts w:asciiTheme="minorHAnsi" w:hAnsiTheme="minorHAnsi" w:cstheme="minorHAnsi"/>
                <w:b/>
                <w:bCs/>
                <w:color w:val="E9E9E3"/>
              </w:rPr>
            </w:pPr>
            <w:r>
              <w:rPr>
                <w:rFonts w:asciiTheme="minorHAnsi" w:hAnsiTheme="minorHAnsi" w:cstheme="minorHAnsi"/>
                <w:b/>
                <w:bCs/>
                <w:color w:val="E9E9E3"/>
              </w:rPr>
              <w:t xml:space="preserve">Tender Response </w:t>
            </w:r>
          </w:p>
        </w:tc>
      </w:tr>
      <w:tr w:rsidR="00010A17" w:rsidRPr="00041A42" w14:paraId="0897BAC2" w14:textId="77777777" w:rsidTr="0087490B">
        <w:trPr>
          <w:trHeight w:val="1965"/>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1FAB205C" w14:textId="77777777" w:rsidR="00010A17" w:rsidRDefault="00010A17" w:rsidP="00010A17">
            <w:pPr>
              <w:rPr>
                <w:rFonts w:asciiTheme="minorHAnsi" w:hAnsiTheme="minorHAnsi" w:cstheme="minorHAnsi"/>
                <w:i/>
              </w:rPr>
            </w:pPr>
          </w:p>
          <w:p w14:paraId="7768E742" w14:textId="77777777" w:rsidR="00010A17" w:rsidRDefault="00010A17" w:rsidP="00010A17">
            <w:pPr>
              <w:rPr>
                <w:rFonts w:asciiTheme="minorHAnsi" w:hAnsiTheme="minorHAnsi" w:cstheme="minorHAnsi"/>
                <w:i/>
              </w:rPr>
            </w:pPr>
          </w:p>
          <w:p w14:paraId="619E68FE" w14:textId="77777777" w:rsidR="00010A17" w:rsidRDefault="00010A17" w:rsidP="00010A17">
            <w:pPr>
              <w:rPr>
                <w:rFonts w:asciiTheme="minorHAnsi" w:hAnsiTheme="minorHAnsi" w:cstheme="minorHAnsi"/>
                <w:i/>
              </w:rPr>
            </w:pPr>
          </w:p>
          <w:p w14:paraId="3E39D444" w14:textId="77777777" w:rsidR="00010A17" w:rsidRDefault="00010A17" w:rsidP="00010A17">
            <w:pPr>
              <w:rPr>
                <w:rFonts w:asciiTheme="minorHAnsi" w:hAnsiTheme="minorHAnsi" w:cstheme="minorHAnsi"/>
                <w:i/>
              </w:rPr>
            </w:pPr>
          </w:p>
          <w:p w14:paraId="13C5C041" w14:textId="77777777" w:rsidR="00010A17" w:rsidRDefault="00010A17" w:rsidP="00010A17">
            <w:pPr>
              <w:rPr>
                <w:rFonts w:asciiTheme="minorHAnsi" w:hAnsiTheme="minorHAnsi" w:cstheme="minorHAnsi"/>
                <w:i/>
              </w:rPr>
            </w:pPr>
          </w:p>
          <w:p w14:paraId="0BC4B3BF" w14:textId="77777777" w:rsidR="00010A17" w:rsidRDefault="00010A17" w:rsidP="00010A17">
            <w:pPr>
              <w:rPr>
                <w:rFonts w:asciiTheme="minorHAnsi" w:hAnsiTheme="minorHAnsi" w:cstheme="minorHAnsi"/>
                <w:i/>
              </w:rPr>
            </w:pPr>
          </w:p>
          <w:p w14:paraId="1F5B94CB" w14:textId="77777777" w:rsidR="00010A17" w:rsidRDefault="00010A17" w:rsidP="00010A17">
            <w:pPr>
              <w:rPr>
                <w:rFonts w:asciiTheme="minorHAnsi" w:hAnsiTheme="minorHAnsi" w:cstheme="minorHAnsi"/>
                <w:i/>
              </w:rPr>
            </w:pPr>
          </w:p>
          <w:p w14:paraId="0ABDCE44" w14:textId="77777777" w:rsidR="00010A17" w:rsidRDefault="00010A17" w:rsidP="00010A17">
            <w:pPr>
              <w:rPr>
                <w:rFonts w:asciiTheme="minorHAnsi" w:hAnsiTheme="minorHAnsi" w:cstheme="minorHAnsi"/>
                <w:i/>
              </w:rPr>
            </w:pPr>
          </w:p>
          <w:p w14:paraId="1B421DE9" w14:textId="77777777" w:rsidR="00010A17" w:rsidRDefault="00010A17" w:rsidP="00010A17">
            <w:pPr>
              <w:rPr>
                <w:rFonts w:asciiTheme="minorHAnsi" w:hAnsiTheme="minorHAnsi" w:cstheme="minorHAnsi"/>
                <w:i/>
              </w:rPr>
            </w:pPr>
          </w:p>
          <w:p w14:paraId="67CA2EEC" w14:textId="77777777" w:rsidR="00010A17" w:rsidRDefault="00010A17" w:rsidP="00010A17">
            <w:pPr>
              <w:rPr>
                <w:rFonts w:asciiTheme="minorHAnsi" w:hAnsiTheme="minorHAnsi" w:cstheme="minorHAnsi"/>
                <w:i/>
              </w:rPr>
            </w:pPr>
          </w:p>
          <w:p w14:paraId="38A74503" w14:textId="77777777" w:rsidR="00010A17" w:rsidRDefault="00010A17" w:rsidP="00010A17">
            <w:pPr>
              <w:rPr>
                <w:rFonts w:asciiTheme="minorHAnsi" w:hAnsiTheme="minorHAnsi" w:cstheme="minorHAnsi"/>
                <w:i/>
              </w:rPr>
            </w:pPr>
          </w:p>
          <w:p w14:paraId="5D5F5BF3" w14:textId="77777777" w:rsidR="00010A17" w:rsidRDefault="00010A17" w:rsidP="00010A17">
            <w:pPr>
              <w:rPr>
                <w:rFonts w:asciiTheme="minorHAnsi" w:hAnsiTheme="minorHAnsi" w:cstheme="minorHAnsi"/>
                <w:i/>
              </w:rPr>
            </w:pPr>
          </w:p>
          <w:p w14:paraId="69303FA5" w14:textId="77777777" w:rsidR="00010A17" w:rsidRDefault="00010A17" w:rsidP="00010A17">
            <w:pPr>
              <w:rPr>
                <w:rFonts w:asciiTheme="minorHAnsi" w:hAnsiTheme="minorHAnsi" w:cstheme="minorHAnsi"/>
                <w:i/>
              </w:rPr>
            </w:pPr>
          </w:p>
          <w:p w14:paraId="42B140B3" w14:textId="77777777" w:rsidR="00010A17" w:rsidRDefault="00010A17" w:rsidP="00010A17">
            <w:pPr>
              <w:rPr>
                <w:rFonts w:asciiTheme="minorHAnsi" w:hAnsiTheme="minorHAnsi" w:cstheme="minorHAnsi"/>
                <w:i/>
              </w:rPr>
            </w:pPr>
          </w:p>
          <w:p w14:paraId="59896FED" w14:textId="77777777" w:rsidR="00010A17" w:rsidRPr="00654505" w:rsidRDefault="00010A17" w:rsidP="00010A17">
            <w:pPr>
              <w:rPr>
                <w:rFonts w:asciiTheme="minorHAnsi" w:hAnsiTheme="minorHAnsi" w:cstheme="minorHAnsi"/>
                <w:i/>
              </w:rPr>
            </w:pPr>
          </w:p>
        </w:tc>
      </w:tr>
      <w:bookmarkEnd w:id="6"/>
    </w:tbl>
    <w:p w14:paraId="3CEFE262" w14:textId="1CBDCCA5" w:rsidR="00053819" w:rsidRPr="00D1244A" w:rsidRDefault="00053819" w:rsidP="00D1244A">
      <w:pPr>
        <w:rPr>
          <w:rFonts w:asciiTheme="minorHAnsi" w:hAnsiTheme="minorHAnsi" w:cstheme="minorHAnsi"/>
          <w:b/>
          <w:color w:val="FF0000"/>
          <w:sz w:val="28"/>
          <w:szCs w:val="28"/>
          <w:highlight w:val="yellow"/>
        </w:rPr>
      </w:pPr>
    </w:p>
    <w:sectPr w:rsidR="00053819" w:rsidRPr="00D1244A" w:rsidSect="00CE7D4A">
      <w:headerReference w:type="default" r:id="rId14"/>
      <w:footerReference w:type="default" r:id="rId15"/>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61756" w14:textId="77777777" w:rsidR="001172D1" w:rsidRDefault="001172D1" w:rsidP="00E84E82">
      <w:pPr>
        <w:spacing w:after="0" w:line="240" w:lineRule="auto"/>
      </w:pPr>
      <w:r>
        <w:separator/>
      </w:r>
    </w:p>
  </w:endnote>
  <w:endnote w:type="continuationSeparator" w:id="0">
    <w:p w14:paraId="1BDE15F5" w14:textId="77777777" w:rsidR="001172D1" w:rsidRDefault="001172D1"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CF21E" w14:textId="77777777" w:rsidR="001172D1" w:rsidRDefault="001172D1" w:rsidP="00E84E82">
      <w:pPr>
        <w:spacing w:after="0" w:line="240" w:lineRule="auto"/>
      </w:pPr>
      <w:r>
        <w:separator/>
      </w:r>
    </w:p>
  </w:footnote>
  <w:footnote w:type="continuationSeparator" w:id="0">
    <w:p w14:paraId="53FA2EE3" w14:textId="77777777" w:rsidR="001172D1" w:rsidRDefault="001172D1"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376DCA24" w:rsidR="00AF34A3" w:rsidRPr="00CE7D4A" w:rsidRDefault="00722BD3">
    <w:pPr>
      <w:pStyle w:val="Header"/>
    </w:pPr>
    <w:r>
      <w:rPr>
        <w:b/>
        <w:sz w:val="16"/>
        <w:szCs w:val="16"/>
      </w:rPr>
      <w:t xml:space="preserve">Automotive </w:t>
    </w:r>
    <w:r w:rsidR="008D5FF1">
      <w:rPr>
        <w:b/>
        <w:sz w:val="16"/>
        <w:szCs w:val="16"/>
      </w:rPr>
      <w:t>Equipment</w:t>
    </w:r>
    <w:r w:rsidR="00A23D73">
      <w:rPr>
        <w:b/>
        <w:sz w:val="16"/>
        <w:szCs w:val="16"/>
      </w:rPr>
      <w:t xml:space="preserve"> - TRD</w:t>
    </w:r>
    <w:r w:rsidR="001A5BE6" w:rsidRPr="00F34D79">
      <w:rPr>
        <w:b/>
        <w:sz w:val="16"/>
        <w:szCs w:val="16"/>
      </w:rPr>
      <w:tab/>
    </w:r>
    <w:r w:rsidR="00AF34A3">
      <w:tab/>
    </w:r>
    <w:r w:rsidR="00A1533F">
      <w:rPr>
        <w:noProof/>
      </w:rPr>
      <w:drawing>
        <wp:inline distT="0" distB="0" distL="0" distR="0" wp14:anchorId="1F1FD88C" wp14:editId="5A016220">
          <wp:extent cx="422391" cy="381822"/>
          <wp:effectExtent l="0" t="0" r="0" b="0"/>
          <wp:docPr id="114474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74959" name="Picture 114474959"/>
                  <pic:cNvPicPr/>
                </pic:nvPicPr>
                <pic:blipFill>
                  <a:blip r:embed="rId1">
                    <a:extLst>
                      <a:ext uri="{28A0092B-C50C-407E-A947-70E740481C1C}">
                        <a14:useLocalDpi xmlns:a14="http://schemas.microsoft.com/office/drawing/2010/main" val="0"/>
                      </a:ext>
                    </a:extLst>
                  </a:blip>
                  <a:stretch>
                    <a:fillRect/>
                  </a:stretch>
                </pic:blipFill>
                <pic:spPr>
                  <a:xfrm>
                    <a:off x="0" y="0"/>
                    <a:ext cx="426568" cy="3855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714"/>
    <w:multiLevelType w:val="hybridMultilevel"/>
    <w:tmpl w:val="00CAB3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150D84"/>
    <w:multiLevelType w:val="hybridMultilevel"/>
    <w:tmpl w:val="8116B2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41C1020"/>
    <w:multiLevelType w:val="hybridMultilevel"/>
    <w:tmpl w:val="9CE464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8115581"/>
    <w:multiLevelType w:val="hybridMultilevel"/>
    <w:tmpl w:val="55AAEF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5AA0967"/>
    <w:multiLevelType w:val="hybridMultilevel"/>
    <w:tmpl w:val="3D0EAB76"/>
    <w:lvl w:ilvl="0" w:tplc="ACCA2F7E">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C030E6E"/>
    <w:multiLevelType w:val="hybridMultilevel"/>
    <w:tmpl w:val="7FB6C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450DE4"/>
    <w:multiLevelType w:val="hybridMultilevel"/>
    <w:tmpl w:val="0ED8DC4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9B90AC5"/>
    <w:multiLevelType w:val="hybridMultilevel"/>
    <w:tmpl w:val="73807210"/>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15:restartNumberingAfterBreak="0">
    <w:nsid w:val="5EF11B51"/>
    <w:multiLevelType w:val="hybridMultilevel"/>
    <w:tmpl w:val="640805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AD001A"/>
    <w:multiLevelType w:val="hybridMultilevel"/>
    <w:tmpl w:val="037ADC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6131B6B"/>
    <w:multiLevelType w:val="hybridMultilevel"/>
    <w:tmpl w:val="37727E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50161807">
    <w:abstractNumId w:val="7"/>
  </w:num>
  <w:num w:numId="2" w16cid:durableId="602423975">
    <w:abstractNumId w:val="11"/>
  </w:num>
  <w:num w:numId="3" w16cid:durableId="1321082411">
    <w:abstractNumId w:val="5"/>
  </w:num>
  <w:num w:numId="4" w16cid:durableId="328138973">
    <w:abstractNumId w:val="3"/>
  </w:num>
  <w:num w:numId="5" w16cid:durableId="1535078333">
    <w:abstractNumId w:val="20"/>
  </w:num>
  <w:num w:numId="6" w16cid:durableId="1457335809">
    <w:abstractNumId w:val="4"/>
  </w:num>
  <w:num w:numId="7" w16cid:durableId="573397689">
    <w:abstractNumId w:val="16"/>
  </w:num>
  <w:num w:numId="8" w16cid:durableId="1626042239">
    <w:abstractNumId w:val="12"/>
  </w:num>
  <w:num w:numId="9" w16cid:durableId="390033222">
    <w:abstractNumId w:val="5"/>
  </w:num>
  <w:num w:numId="10" w16cid:durableId="178810700">
    <w:abstractNumId w:val="1"/>
  </w:num>
  <w:num w:numId="11" w16cid:durableId="2014795005">
    <w:abstractNumId w:val="8"/>
  </w:num>
  <w:num w:numId="12" w16cid:durableId="1014764036">
    <w:abstractNumId w:val="6"/>
  </w:num>
  <w:num w:numId="13" w16cid:durableId="264119698">
    <w:abstractNumId w:val="0"/>
  </w:num>
  <w:num w:numId="14" w16cid:durableId="706031639">
    <w:abstractNumId w:val="10"/>
  </w:num>
  <w:num w:numId="15" w16cid:durableId="239291935">
    <w:abstractNumId w:val="15"/>
  </w:num>
  <w:num w:numId="16" w16cid:durableId="679700755">
    <w:abstractNumId w:val="21"/>
  </w:num>
  <w:num w:numId="17" w16cid:durableId="1498960211">
    <w:abstractNumId w:val="9"/>
  </w:num>
  <w:num w:numId="18" w16cid:durableId="1985546972">
    <w:abstractNumId w:val="13"/>
  </w:num>
  <w:num w:numId="19" w16cid:durableId="1843813523">
    <w:abstractNumId w:val="18"/>
  </w:num>
  <w:num w:numId="20" w16cid:durableId="1979601398">
    <w:abstractNumId w:val="2"/>
  </w:num>
  <w:num w:numId="21" w16cid:durableId="1173573324">
    <w:abstractNumId w:val="17"/>
  </w:num>
  <w:num w:numId="22" w16cid:durableId="1799642190">
    <w:abstractNumId w:val="19"/>
  </w:num>
  <w:num w:numId="23" w16cid:durableId="1415787199">
    <w:abstractNumId w:val="22"/>
  </w:num>
  <w:num w:numId="24" w16cid:durableId="10565719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BF8"/>
    <w:rsid w:val="00010A17"/>
    <w:rsid w:val="00011639"/>
    <w:rsid w:val="00014821"/>
    <w:rsid w:val="00023B94"/>
    <w:rsid w:val="00024026"/>
    <w:rsid w:val="00025EFC"/>
    <w:rsid w:val="00027465"/>
    <w:rsid w:val="00030534"/>
    <w:rsid w:val="00031782"/>
    <w:rsid w:val="00031E19"/>
    <w:rsid w:val="0003246B"/>
    <w:rsid w:val="00036315"/>
    <w:rsid w:val="00036D94"/>
    <w:rsid w:val="00042724"/>
    <w:rsid w:val="00043FA2"/>
    <w:rsid w:val="00044A86"/>
    <w:rsid w:val="000457EF"/>
    <w:rsid w:val="000464E8"/>
    <w:rsid w:val="00047032"/>
    <w:rsid w:val="0005007D"/>
    <w:rsid w:val="0005010D"/>
    <w:rsid w:val="00050237"/>
    <w:rsid w:val="00053819"/>
    <w:rsid w:val="00055959"/>
    <w:rsid w:val="0005687F"/>
    <w:rsid w:val="0006026F"/>
    <w:rsid w:val="0006065C"/>
    <w:rsid w:val="00063ABC"/>
    <w:rsid w:val="000648F6"/>
    <w:rsid w:val="00066522"/>
    <w:rsid w:val="0006746D"/>
    <w:rsid w:val="000706F2"/>
    <w:rsid w:val="00070ADA"/>
    <w:rsid w:val="00070AE0"/>
    <w:rsid w:val="00072B35"/>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1069"/>
    <w:rsid w:val="000F391B"/>
    <w:rsid w:val="000F52B5"/>
    <w:rsid w:val="000F53B0"/>
    <w:rsid w:val="0010163B"/>
    <w:rsid w:val="00101FB4"/>
    <w:rsid w:val="00103C2D"/>
    <w:rsid w:val="001072DF"/>
    <w:rsid w:val="00111733"/>
    <w:rsid w:val="001130C8"/>
    <w:rsid w:val="00114C78"/>
    <w:rsid w:val="00116E78"/>
    <w:rsid w:val="001172D1"/>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1CF3"/>
    <w:rsid w:val="00162EBD"/>
    <w:rsid w:val="0016347F"/>
    <w:rsid w:val="00163922"/>
    <w:rsid w:val="00174EEA"/>
    <w:rsid w:val="0018354A"/>
    <w:rsid w:val="00185168"/>
    <w:rsid w:val="0018628F"/>
    <w:rsid w:val="00187C73"/>
    <w:rsid w:val="00191A48"/>
    <w:rsid w:val="00192495"/>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65A2"/>
    <w:rsid w:val="001F76C9"/>
    <w:rsid w:val="0020064E"/>
    <w:rsid w:val="00202EC4"/>
    <w:rsid w:val="00207652"/>
    <w:rsid w:val="002108AD"/>
    <w:rsid w:val="00212C9C"/>
    <w:rsid w:val="0021430A"/>
    <w:rsid w:val="002165B2"/>
    <w:rsid w:val="00217565"/>
    <w:rsid w:val="00220C4E"/>
    <w:rsid w:val="00222211"/>
    <w:rsid w:val="00222726"/>
    <w:rsid w:val="002227AD"/>
    <w:rsid w:val="00223999"/>
    <w:rsid w:val="002338A3"/>
    <w:rsid w:val="00234FC7"/>
    <w:rsid w:val="00235097"/>
    <w:rsid w:val="00236BB4"/>
    <w:rsid w:val="00240663"/>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C7ECF"/>
    <w:rsid w:val="002D3A9B"/>
    <w:rsid w:val="002D3C03"/>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17713"/>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59A"/>
    <w:rsid w:val="003849D5"/>
    <w:rsid w:val="0038582E"/>
    <w:rsid w:val="00385B31"/>
    <w:rsid w:val="00386B4E"/>
    <w:rsid w:val="003900A2"/>
    <w:rsid w:val="00392915"/>
    <w:rsid w:val="00394659"/>
    <w:rsid w:val="00396020"/>
    <w:rsid w:val="00397030"/>
    <w:rsid w:val="0039793F"/>
    <w:rsid w:val="003A0A23"/>
    <w:rsid w:val="003A178D"/>
    <w:rsid w:val="003A40D2"/>
    <w:rsid w:val="003A562F"/>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570"/>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57984"/>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15F9"/>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9B7"/>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0B"/>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44BE"/>
    <w:rsid w:val="00646FFE"/>
    <w:rsid w:val="0064727E"/>
    <w:rsid w:val="006510C8"/>
    <w:rsid w:val="00651D76"/>
    <w:rsid w:val="00652B76"/>
    <w:rsid w:val="00652BD2"/>
    <w:rsid w:val="00652C77"/>
    <w:rsid w:val="00655F3D"/>
    <w:rsid w:val="00660C34"/>
    <w:rsid w:val="00661BEF"/>
    <w:rsid w:val="006624BF"/>
    <w:rsid w:val="00662E80"/>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2BD3"/>
    <w:rsid w:val="00725639"/>
    <w:rsid w:val="00725A28"/>
    <w:rsid w:val="00725B0B"/>
    <w:rsid w:val="0072669E"/>
    <w:rsid w:val="00730CCD"/>
    <w:rsid w:val="00734A8B"/>
    <w:rsid w:val="00740846"/>
    <w:rsid w:val="007416E0"/>
    <w:rsid w:val="00742EA1"/>
    <w:rsid w:val="00743B43"/>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97193"/>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D5FF1"/>
    <w:rsid w:val="008D7C0F"/>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49A"/>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3640"/>
    <w:rsid w:val="00984210"/>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618"/>
    <w:rsid w:val="009F7D2C"/>
    <w:rsid w:val="00A0142D"/>
    <w:rsid w:val="00A02DDF"/>
    <w:rsid w:val="00A066B4"/>
    <w:rsid w:val="00A07738"/>
    <w:rsid w:val="00A110BC"/>
    <w:rsid w:val="00A149CE"/>
    <w:rsid w:val="00A1533F"/>
    <w:rsid w:val="00A162B4"/>
    <w:rsid w:val="00A16FC7"/>
    <w:rsid w:val="00A178FF"/>
    <w:rsid w:val="00A21D92"/>
    <w:rsid w:val="00A21F25"/>
    <w:rsid w:val="00A23D73"/>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47DDF"/>
    <w:rsid w:val="00B50B7F"/>
    <w:rsid w:val="00B53A25"/>
    <w:rsid w:val="00B55686"/>
    <w:rsid w:val="00B606B0"/>
    <w:rsid w:val="00B61179"/>
    <w:rsid w:val="00B61524"/>
    <w:rsid w:val="00B617EB"/>
    <w:rsid w:val="00B62E81"/>
    <w:rsid w:val="00B639B9"/>
    <w:rsid w:val="00B640E1"/>
    <w:rsid w:val="00B665EA"/>
    <w:rsid w:val="00B66E8E"/>
    <w:rsid w:val="00B734CD"/>
    <w:rsid w:val="00B751CF"/>
    <w:rsid w:val="00B75ECB"/>
    <w:rsid w:val="00B77590"/>
    <w:rsid w:val="00B81A77"/>
    <w:rsid w:val="00B822F9"/>
    <w:rsid w:val="00B82589"/>
    <w:rsid w:val="00B85530"/>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4CE7"/>
    <w:rsid w:val="00C0584F"/>
    <w:rsid w:val="00C114F1"/>
    <w:rsid w:val="00C1383A"/>
    <w:rsid w:val="00C14D4B"/>
    <w:rsid w:val="00C14DE3"/>
    <w:rsid w:val="00C15BE3"/>
    <w:rsid w:val="00C20493"/>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815"/>
    <w:rsid w:val="00C60F29"/>
    <w:rsid w:val="00C6362D"/>
    <w:rsid w:val="00C71776"/>
    <w:rsid w:val="00C71F7A"/>
    <w:rsid w:val="00C72EB5"/>
    <w:rsid w:val="00C73C39"/>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0AFC"/>
    <w:rsid w:val="00D1175D"/>
    <w:rsid w:val="00D1244A"/>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7579E"/>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5886"/>
    <w:rsid w:val="00DC7EC9"/>
    <w:rsid w:val="00DD0BCF"/>
    <w:rsid w:val="00DD25FE"/>
    <w:rsid w:val="00DD2716"/>
    <w:rsid w:val="00DD33E1"/>
    <w:rsid w:val="00DD3654"/>
    <w:rsid w:val="00DE615B"/>
    <w:rsid w:val="00DF15A6"/>
    <w:rsid w:val="00DF2862"/>
    <w:rsid w:val="00DF3100"/>
    <w:rsid w:val="00DF4A73"/>
    <w:rsid w:val="00DF4F0D"/>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1EC0"/>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341B"/>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653F"/>
    <w:rsid w:val="00F11DEE"/>
    <w:rsid w:val="00F1224E"/>
    <w:rsid w:val="00F128C7"/>
    <w:rsid w:val="00F13B97"/>
    <w:rsid w:val="00F14097"/>
    <w:rsid w:val="00F165F9"/>
    <w:rsid w:val="00F20719"/>
    <w:rsid w:val="00F248DE"/>
    <w:rsid w:val="00F24E45"/>
    <w:rsid w:val="00F25D61"/>
    <w:rsid w:val="00F27869"/>
    <w:rsid w:val="00F3019B"/>
    <w:rsid w:val="00F32848"/>
    <w:rsid w:val="00F32871"/>
    <w:rsid w:val="00F34220"/>
    <w:rsid w:val="00F34A3F"/>
    <w:rsid w:val="00F34D79"/>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94AAB"/>
    <w:rsid w:val="00FA0423"/>
    <w:rsid w:val="00FA0EE2"/>
    <w:rsid w:val="00FA43F3"/>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aliases w:val="igunore,Subtitle Cover Page,Colorful List - Accent 11,TNC Mulit-level list,1st Bullet Point,heading 1 em,Add On (orange),Bullet List,FooterText,numbered,List Paragraph1,Paragraphe de liste1,Bulletr List Paragraph,列出段落,列出段落1"/>
    <w:basedOn w:val="Normal"/>
    <w:link w:val="ListParagraphChar"/>
    <w:uiPriority w:val="1"/>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uiPriority w:val="99"/>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99"/>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 w:type="paragraph" w:customStyle="1" w:styleId="Default">
    <w:name w:val="Default"/>
    <w:uiPriority w:val="99"/>
    <w:rsid w:val="00D1244A"/>
    <w:pPr>
      <w:autoSpaceDE w:val="0"/>
      <w:autoSpaceDN w:val="0"/>
      <w:adjustRightInd w:val="0"/>
      <w:spacing w:after="0" w:line="240" w:lineRule="auto"/>
    </w:pPr>
    <w:rPr>
      <w:rFonts w:ascii="Calibri" w:hAnsi="Calibri" w:cs="Calibri"/>
      <w:color w:val="000000"/>
      <w:sz w:val="24"/>
      <w:szCs w:val="24"/>
      <w:lang w:val="en-IE"/>
    </w:rPr>
  </w:style>
  <w:style w:type="character" w:customStyle="1" w:styleId="ListParagraphChar">
    <w:name w:val="List Paragraph Char"/>
    <w:aliases w:val="igunore Char,Subtitle Cover Page Char,Colorful List - Accent 11 Char,TNC Mulit-level list Char,1st Bullet Point Char,heading 1 em Char,Add On (orange) Char,Bullet List Char,FooterText Char,numbered Char,List Paragraph1 Char,列出段落 Char"/>
    <w:link w:val="ListParagraph"/>
    <w:uiPriority w:val="1"/>
    <w:qFormat/>
    <w:locked/>
    <w:rsid w:val="00D1244A"/>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 L I V E ! 2 6 8 9 5 5 0 1 . 1 < / d o c u m e n t i d >  
     < s e n d e r i d > R O H U I G I N N < / s e n d e r i d >  
     < s e n d e r e m a i l > R O H U I G I N N @ B Y R N E W A L L A C E S H I E L D S . C O M < / s e n d e r e m a i l >  
     < l a s t m o d i f i e d > 2 0 2 5 - 1 2 - 1 6 T 1 7 : 5 3 : 0 0 . 0 0 0 0 0 0 0 + 0 0 : 0 0 < / l a s t m o d i f i e d >  
     < d a t a b a s e > L I V E < / d a t a b a s e >  
 < / p r o p e r t i e s > 
</file>

<file path=customXml/item3.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3D2AC-2026-4545-BD3C-51504B5A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B137D3-C29B-4A12-9C48-E66211771C2E}">
  <ds:schemaRefs>
    <ds:schemaRef ds:uri="http://www.imanage.com/work/xmlschema"/>
  </ds:schemaRefs>
</ds:datastoreItem>
</file>

<file path=customXml/itemProps3.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4.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customXml/itemProps5.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6.xml><?xml version="1.0" encoding="utf-8"?>
<ds:datastoreItem xmlns:ds="http://schemas.openxmlformats.org/officeDocument/2006/customXml" ds:itemID="{FDBBFA18-1C9E-4114-9759-782728FA2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25</Pages>
  <Words>3950</Words>
  <Characters>22521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Gemma Woods</dc:creator>
  <cp:lastModifiedBy>Steven Dunne (Procurement)</cp:lastModifiedBy>
  <cp:revision>11</cp:revision>
  <cp:lastPrinted>2017-08-18T13:22:00Z</cp:lastPrinted>
  <dcterms:created xsi:type="dcterms:W3CDTF">2026-04-09T09:26:00Z</dcterms:created>
  <dcterms:modified xsi:type="dcterms:W3CDTF">2026-07-09T10:11:00Z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